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5B69A" w14:textId="77777777" w:rsidR="004D4FB2" w:rsidRPr="00E15043" w:rsidRDefault="004D4FB2">
      <w:pPr>
        <w:spacing w:line="480" w:lineRule="auto"/>
        <w:rPr>
          <w:rFonts w:ascii="Times New Roman" w:hAnsi="Times New Roman" w:cs="Times New Roman"/>
          <w:sz w:val="24"/>
          <w:szCs w:val="24"/>
        </w:rPr>
      </w:pPr>
      <w:bookmarkStart w:id="0" w:name="_GoBack"/>
      <w:bookmarkEnd w:id="0"/>
    </w:p>
    <w:p w14:paraId="2E5B02F2" w14:textId="77777777" w:rsidR="004D4FB2" w:rsidRPr="00E15043" w:rsidRDefault="004D4FB2">
      <w:pPr>
        <w:spacing w:line="480" w:lineRule="auto"/>
        <w:rPr>
          <w:rFonts w:ascii="Times New Roman" w:hAnsi="Times New Roman" w:cs="Times New Roman"/>
          <w:sz w:val="24"/>
          <w:szCs w:val="24"/>
        </w:rPr>
      </w:pPr>
    </w:p>
    <w:p w14:paraId="748CBEF3" w14:textId="77777777" w:rsidR="004D4FB2" w:rsidRPr="00E15043" w:rsidRDefault="004D4FB2">
      <w:pPr>
        <w:spacing w:line="480" w:lineRule="auto"/>
        <w:rPr>
          <w:rFonts w:ascii="Times New Roman" w:hAnsi="Times New Roman" w:cs="Times New Roman"/>
          <w:sz w:val="24"/>
          <w:szCs w:val="24"/>
        </w:rPr>
      </w:pPr>
    </w:p>
    <w:p w14:paraId="56866397" w14:textId="77777777" w:rsidR="004D4FB2" w:rsidRPr="00E15043" w:rsidRDefault="004D4FB2">
      <w:pPr>
        <w:spacing w:line="480" w:lineRule="auto"/>
        <w:rPr>
          <w:rFonts w:ascii="Times New Roman" w:hAnsi="Times New Roman" w:cs="Times New Roman"/>
          <w:sz w:val="24"/>
          <w:szCs w:val="24"/>
        </w:rPr>
      </w:pPr>
    </w:p>
    <w:p w14:paraId="7CA786AC" w14:textId="77777777" w:rsidR="004D4FB2" w:rsidRPr="00E15043" w:rsidRDefault="004D4FB2">
      <w:pPr>
        <w:spacing w:line="480" w:lineRule="auto"/>
        <w:rPr>
          <w:rFonts w:ascii="Times New Roman" w:hAnsi="Times New Roman" w:cs="Times New Roman"/>
          <w:sz w:val="24"/>
          <w:szCs w:val="24"/>
        </w:rPr>
      </w:pPr>
    </w:p>
    <w:p w14:paraId="41E66720" w14:textId="77777777" w:rsidR="004D4FB2" w:rsidRPr="00E15043" w:rsidRDefault="004D4FB2">
      <w:pPr>
        <w:spacing w:line="480" w:lineRule="auto"/>
        <w:rPr>
          <w:rFonts w:ascii="Times New Roman" w:hAnsi="Times New Roman" w:cs="Times New Roman"/>
          <w:sz w:val="24"/>
          <w:szCs w:val="24"/>
        </w:rPr>
      </w:pPr>
    </w:p>
    <w:p w14:paraId="3F0F0D2B" w14:textId="77777777" w:rsidR="004D4FB2" w:rsidRPr="00E15043" w:rsidRDefault="004D4FB2">
      <w:pPr>
        <w:spacing w:line="480" w:lineRule="auto"/>
        <w:rPr>
          <w:rFonts w:ascii="Times New Roman" w:hAnsi="Times New Roman" w:cs="Times New Roman"/>
          <w:sz w:val="24"/>
          <w:szCs w:val="24"/>
        </w:rPr>
      </w:pPr>
    </w:p>
    <w:p w14:paraId="3F78FC98"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sz w:val="24"/>
          <w:szCs w:val="24"/>
        </w:rPr>
        <w:t>Working with a Child with a Disability</w:t>
      </w:r>
    </w:p>
    <w:p w14:paraId="1F7F221F"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sz w:val="24"/>
          <w:szCs w:val="24"/>
        </w:rPr>
        <w:t>First Name Last Name</w:t>
      </w:r>
    </w:p>
    <w:p w14:paraId="6B4CBD00" w14:textId="77777777" w:rsidR="004D4FB2" w:rsidRPr="00E15043" w:rsidRDefault="00FA39D8">
      <w:pPr>
        <w:spacing w:line="480" w:lineRule="auto"/>
        <w:jc w:val="center"/>
        <w:rPr>
          <w:rFonts w:ascii="Times New Roman" w:hAnsi="Times New Roman" w:cs="Times New Roman"/>
          <w:sz w:val="24"/>
          <w:szCs w:val="24"/>
        </w:rPr>
        <w:sectPr w:rsidR="004D4FB2" w:rsidRPr="00E15043">
          <w:headerReference w:type="default" r:id="rId7"/>
          <w:headerReference w:type="first" r:id="rId8"/>
          <w:pgSz w:w="12240" w:h="15840"/>
          <w:pgMar w:top="1440" w:right="1440" w:bottom="1440" w:left="1440" w:header="720" w:footer="720" w:gutter="0"/>
          <w:cols w:space="720"/>
          <w:titlePg/>
          <w:docGrid w:linePitch="360"/>
        </w:sectPr>
      </w:pPr>
      <w:r w:rsidRPr="00E15043">
        <w:rPr>
          <w:rFonts w:ascii="Times New Roman" w:hAnsi="Times New Roman" w:cs="Times New Roman"/>
          <w:sz w:val="24"/>
          <w:szCs w:val="24"/>
        </w:rPr>
        <w:t>Institution</w:t>
      </w:r>
    </w:p>
    <w:p w14:paraId="79FB9C9C"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sz w:val="24"/>
          <w:szCs w:val="24"/>
        </w:rPr>
        <w:lastRenderedPageBreak/>
        <w:t>Abstract</w:t>
      </w:r>
    </w:p>
    <w:p w14:paraId="44B4175D" w14:textId="77777777" w:rsidR="004D4FB2" w:rsidRPr="00E15043" w:rsidRDefault="00FA39D8">
      <w:pPr>
        <w:spacing w:line="480" w:lineRule="auto"/>
        <w:rPr>
          <w:rFonts w:ascii="Times New Roman" w:hAnsi="Times New Roman" w:cs="Times New Roman"/>
          <w:sz w:val="24"/>
          <w:szCs w:val="24"/>
        </w:rPr>
      </w:pPr>
      <w:r w:rsidRPr="00E15043">
        <w:rPr>
          <w:rFonts w:ascii="Times New Roman" w:hAnsi="Times New Roman" w:cs="Times New Roman"/>
          <w:sz w:val="24"/>
          <w:szCs w:val="24"/>
        </w:rPr>
        <w:t>Many problems hinder the average child during the development of his growth process. The many challenges met can be vital and harmful to the fate of the child if not appropriately addressed. These problems are in a unique and specific character in every child, whether in reading, writing, or calculation.  Skills that children gain during childhood sometimes determine their behavior and their perspective towards society. Most of the children who lack proficiency in necessary literacy skills usually have a hard time interacting with their peers since they are at a level of the same age bracket. The average child often finds the necessary literacy skills easy to handle and acquire because they get considered as the central stepping stones into getting the understanding of how things. People or tutors who guide the children through their learning processes get to know and study the student behavior, therefore, knowing what the cause of the specific characteristics in the child is. This helps in identifying and rectifying the different vices in child behaviors. The central aspect of trying to correct the behavior of students is to help them grow and nourish with upright and moral behavior, which is a crucial component in the interaction between the student and society.</w:t>
      </w:r>
    </w:p>
    <w:p w14:paraId="4BF12D04" w14:textId="77777777" w:rsidR="004D4FB2" w:rsidRPr="00E15043" w:rsidRDefault="004D4FB2">
      <w:pPr>
        <w:spacing w:line="480" w:lineRule="auto"/>
        <w:rPr>
          <w:rFonts w:ascii="Times New Roman" w:hAnsi="Times New Roman" w:cs="Times New Roman"/>
          <w:sz w:val="24"/>
          <w:szCs w:val="24"/>
        </w:rPr>
      </w:pPr>
    </w:p>
    <w:p w14:paraId="7E58D14F" w14:textId="77777777" w:rsidR="004D4FB2" w:rsidRPr="00E15043" w:rsidRDefault="004D4FB2">
      <w:pPr>
        <w:spacing w:line="480" w:lineRule="auto"/>
        <w:rPr>
          <w:rFonts w:ascii="Times New Roman" w:hAnsi="Times New Roman" w:cs="Times New Roman"/>
          <w:sz w:val="24"/>
          <w:szCs w:val="24"/>
        </w:rPr>
      </w:pPr>
    </w:p>
    <w:p w14:paraId="3062C241" w14:textId="77777777" w:rsidR="004D4FB2" w:rsidRPr="00E15043" w:rsidRDefault="004D4FB2">
      <w:pPr>
        <w:spacing w:line="480" w:lineRule="auto"/>
        <w:rPr>
          <w:rFonts w:ascii="Times New Roman" w:hAnsi="Times New Roman" w:cs="Times New Roman"/>
          <w:sz w:val="24"/>
          <w:szCs w:val="24"/>
        </w:rPr>
      </w:pPr>
    </w:p>
    <w:p w14:paraId="57C30982" w14:textId="77777777" w:rsidR="004D4FB2" w:rsidRPr="00E15043" w:rsidRDefault="004D4FB2">
      <w:pPr>
        <w:spacing w:line="480" w:lineRule="auto"/>
        <w:rPr>
          <w:rFonts w:ascii="Times New Roman" w:hAnsi="Times New Roman" w:cs="Times New Roman"/>
          <w:sz w:val="24"/>
          <w:szCs w:val="24"/>
        </w:rPr>
      </w:pPr>
    </w:p>
    <w:p w14:paraId="7050AE85" w14:textId="77777777" w:rsidR="004D4FB2" w:rsidRPr="00E15043" w:rsidRDefault="004D4FB2">
      <w:pPr>
        <w:spacing w:line="480" w:lineRule="auto"/>
        <w:rPr>
          <w:rFonts w:ascii="Times New Roman" w:hAnsi="Times New Roman" w:cs="Times New Roman"/>
          <w:sz w:val="24"/>
          <w:szCs w:val="24"/>
        </w:rPr>
      </w:pPr>
    </w:p>
    <w:p w14:paraId="62440C8A" w14:textId="77777777" w:rsidR="004D4FB2" w:rsidRPr="00E15043" w:rsidRDefault="004D4FB2">
      <w:pPr>
        <w:spacing w:line="480" w:lineRule="auto"/>
        <w:rPr>
          <w:rFonts w:ascii="Times New Roman" w:hAnsi="Times New Roman" w:cs="Times New Roman"/>
          <w:sz w:val="24"/>
          <w:szCs w:val="24"/>
        </w:rPr>
      </w:pPr>
    </w:p>
    <w:p w14:paraId="67A1FD72"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sz w:val="24"/>
          <w:szCs w:val="24"/>
        </w:rPr>
        <w:lastRenderedPageBreak/>
        <w:t>WORKING WITH A CHILD WITH A DISABILITY</w:t>
      </w:r>
    </w:p>
    <w:p w14:paraId="4C84ED28"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b/>
          <w:bCs/>
          <w:sz w:val="24"/>
          <w:szCs w:val="24"/>
        </w:rPr>
        <w:t>Introduction</w:t>
      </w:r>
    </w:p>
    <w:p w14:paraId="228B0335" w14:textId="164B512B"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Child disability is a common problem that catches the eyes of many researchers, tutors, and above all, parents. Working with child disability is a task that requires keen concentration and determination in </w:t>
      </w:r>
      <w:r w:rsidR="00D342D0" w:rsidRPr="00E15043">
        <w:rPr>
          <w:rFonts w:ascii="Times New Roman" w:hAnsi="Times New Roman" w:cs="Times New Roman"/>
          <w:sz w:val="24"/>
          <w:szCs w:val="24"/>
        </w:rPr>
        <w:t>tutors</w:t>
      </w:r>
      <w:r w:rsidR="00D342D0" w:rsidRPr="00E15043">
        <w:rPr>
          <w:rFonts w:ascii="Times New Roman" w:eastAsia="SimSun" w:hAnsi="Times New Roman" w:cs="Times New Roman"/>
          <w:color w:val="000000"/>
          <w:sz w:val="24"/>
          <w:szCs w:val="24"/>
          <w:lang w:eastAsia="zh-CN" w:bidi="ar"/>
        </w:rPr>
        <w:t xml:space="preserve"> (</w:t>
      </w:r>
      <w:r w:rsidRPr="00E15043">
        <w:rPr>
          <w:rFonts w:ascii="Times New Roman" w:eastAsia="SimSun" w:hAnsi="Times New Roman" w:cs="Times New Roman"/>
          <w:color w:val="000000"/>
          <w:sz w:val="24"/>
          <w:szCs w:val="24"/>
          <w:lang w:eastAsia="zh-CN" w:bidi="ar"/>
        </w:rPr>
        <w:t>Schaefer, 2019)</w:t>
      </w:r>
      <w:r w:rsidRPr="00E15043">
        <w:rPr>
          <w:rFonts w:ascii="Times New Roman" w:hAnsi="Times New Roman" w:cs="Times New Roman"/>
          <w:sz w:val="24"/>
          <w:szCs w:val="24"/>
        </w:rPr>
        <w:t xml:space="preserve">. Children's disabilities occur in many different ways and impact the child in ways that can sometimes be unidentifiable. The ability of the child to accept and to change by overcoming the disability is a vital component that contributes significantly in helping the tutor attain the full recovery of the process. Most common disorders are troublesome in getting a way to stop and rectify them since some children might have inherited them from their parents. This report analyzes the steps which were conducted to help a child name Joshua which had a significant impact in the rectifying of the disorder of the child. </w:t>
      </w:r>
    </w:p>
    <w:p w14:paraId="733A5A54" w14:textId="6ED07C8E" w:rsidR="007209FF" w:rsidRPr="00E15043" w:rsidRDefault="007209FF" w:rsidP="007209FF">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The test subject for this experiment was Joshua. He is a student with the disability of number concepts and the ability to read and comprehending information as required. The child has an autism spectrum disorder called Asperger Syndrome, together with a complication of mood and anxiety disorder. There were four sessions which were carried out with each having an hour’s time of duration. The strategy used in the learning process was a study method known as SQ3R. </w:t>
      </w:r>
    </w:p>
    <w:p w14:paraId="437BCEC0" w14:textId="1D1C27BE" w:rsidR="009B03C9" w:rsidRPr="00E15043" w:rsidRDefault="007209FF" w:rsidP="007209FF">
      <w:pPr>
        <w:spacing w:line="480" w:lineRule="auto"/>
        <w:jc w:val="center"/>
        <w:rPr>
          <w:rFonts w:ascii="Times New Roman" w:hAnsi="Times New Roman" w:cs="Times New Roman"/>
          <w:b/>
          <w:sz w:val="24"/>
          <w:szCs w:val="24"/>
        </w:rPr>
      </w:pPr>
      <w:r w:rsidRPr="00E15043">
        <w:rPr>
          <w:rFonts w:ascii="Times New Roman" w:hAnsi="Times New Roman" w:cs="Times New Roman"/>
          <w:b/>
          <w:sz w:val="24"/>
          <w:szCs w:val="24"/>
        </w:rPr>
        <w:t>Observation Report</w:t>
      </w:r>
    </w:p>
    <w:p w14:paraId="05B5BAB8" w14:textId="1ACBA992"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During the seven days of observation, a lot of distinctive features were </w:t>
      </w:r>
      <w:r w:rsidR="007209FF" w:rsidRPr="00E15043">
        <w:rPr>
          <w:rFonts w:ascii="Times New Roman" w:hAnsi="Times New Roman" w:cs="Times New Roman"/>
          <w:sz w:val="24"/>
          <w:szCs w:val="24"/>
        </w:rPr>
        <w:t>observed</w:t>
      </w:r>
      <w:r w:rsidRPr="00E15043">
        <w:rPr>
          <w:rFonts w:ascii="Times New Roman" w:hAnsi="Times New Roman" w:cs="Times New Roman"/>
          <w:sz w:val="24"/>
          <w:szCs w:val="24"/>
        </w:rPr>
        <w:t xml:space="preserve"> in Joshua as he was interacting with his classmates. Joshua was observed to be a nuisance to his fellow classmates through being violent and rampant in the class. He was also observed to be a poor reader during the reading and reciting sessions in their class activities. Joshua’s tutor stated </w:t>
      </w:r>
      <w:r w:rsidRPr="00E15043">
        <w:rPr>
          <w:rFonts w:ascii="Times New Roman" w:hAnsi="Times New Roman" w:cs="Times New Roman"/>
          <w:sz w:val="24"/>
          <w:szCs w:val="24"/>
        </w:rPr>
        <w:lastRenderedPageBreak/>
        <w:t xml:space="preserve">that Joshua has been a person who has poor relationships with his fellow classmates and does not know how to efficiently interact with his peers. This argument by the teacher was evidence during the fourth day of the as Joshua picked up a fight with a younger schoolmate and even tried to bite him on the arm. I tried interacting with Joshua during the fifth day of the observation and it turned out that Joshua had a habit of having a low self-esteem in himself which was evident in a lesson where he was asked to recite a poem while reading. By surprise, Joshua could not read or even begin reading the poem. This was followed by laughter from his colleges. This incident made Joshua cry in front of the class. During the seventh day of the observation. It was observed that Joshua had an angry tone towards his teacher after being rectified about his reading character and </w:t>
      </w:r>
      <w:r w:rsidR="007209FF" w:rsidRPr="00E15043">
        <w:rPr>
          <w:rFonts w:ascii="Times New Roman" w:hAnsi="Times New Roman" w:cs="Times New Roman"/>
          <w:sz w:val="24"/>
          <w:szCs w:val="24"/>
        </w:rPr>
        <w:t>behavior</w:t>
      </w:r>
      <w:r w:rsidRPr="00E15043">
        <w:rPr>
          <w:rFonts w:ascii="Times New Roman" w:hAnsi="Times New Roman" w:cs="Times New Roman"/>
          <w:sz w:val="24"/>
          <w:szCs w:val="24"/>
        </w:rPr>
        <w:t>. After the seventh day, a conclusion was made that Joshua had a mental disorder which hindered him both in his studies and his interaction with his peers.</w:t>
      </w:r>
    </w:p>
    <w:p w14:paraId="27C8D03B" w14:textId="1D2F7D4E"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All </w:t>
      </w:r>
      <w:r w:rsidR="007209FF" w:rsidRPr="00E15043">
        <w:rPr>
          <w:rFonts w:ascii="Times New Roman" w:hAnsi="Times New Roman" w:cs="Times New Roman"/>
          <w:sz w:val="24"/>
          <w:szCs w:val="24"/>
        </w:rPr>
        <w:t>these aspects</w:t>
      </w:r>
      <w:r w:rsidRPr="00E15043">
        <w:rPr>
          <w:rFonts w:ascii="Times New Roman" w:hAnsi="Times New Roman" w:cs="Times New Roman"/>
          <w:sz w:val="24"/>
          <w:szCs w:val="24"/>
        </w:rPr>
        <w:t xml:space="preserve"> have led to the hypothesis that students with a low reading capability cannot comprehend and get different concepts with the concrete understanding that is needed. The victims tend to have many social disorders since they do not know how to cope with their problems and precisely identify the right thing to do at a particular time. This report explains the attempted experiment below. </w:t>
      </w:r>
    </w:p>
    <w:p w14:paraId="5DE9216D"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b/>
          <w:bCs/>
          <w:sz w:val="24"/>
          <w:szCs w:val="24"/>
        </w:rPr>
        <w:t>Method</w:t>
      </w:r>
    </w:p>
    <w:p w14:paraId="01BB0BCC" w14:textId="342502B7" w:rsidR="004D4FB2" w:rsidRPr="00E15043" w:rsidRDefault="00FA39D8">
      <w:pPr>
        <w:spacing w:line="480" w:lineRule="auto"/>
        <w:rPr>
          <w:rFonts w:ascii="Times New Roman" w:hAnsi="Times New Roman" w:cs="Times New Roman"/>
          <w:b/>
          <w:bCs/>
          <w:sz w:val="24"/>
          <w:szCs w:val="24"/>
        </w:rPr>
      </w:pPr>
      <w:r w:rsidRPr="00E15043">
        <w:rPr>
          <w:rFonts w:ascii="Times New Roman" w:hAnsi="Times New Roman" w:cs="Times New Roman"/>
          <w:b/>
          <w:bCs/>
          <w:sz w:val="24"/>
          <w:szCs w:val="24"/>
        </w:rPr>
        <w:t>Design and Procedure</w:t>
      </w:r>
      <w:r w:rsidR="009B03C9" w:rsidRPr="00E15043">
        <w:rPr>
          <w:rFonts w:ascii="Times New Roman" w:hAnsi="Times New Roman" w:cs="Times New Roman"/>
          <w:b/>
          <w:bCs/>
          <w:sz w:val="24"/>
          <w:szCs w:val="24"/>
        </w:rPr>
        <w:t xml:space="preserve"> </w:t>
      </w:r>
    </w:p>
    <w:p w14:paraId="2916D2F8" w14:textId="4D141153" w:rsidR="00AF715C"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A strategy known as SQ3R has been widely implemented in different study processes which was also used in this </w:t>
      </w:r>
      <w:r w:rsidR="005A31EF" w:rsidRPr="00E15043">
        <w:rPr>
          <w:rFonts w:ascii="Times New Roman" w:hAnsi="Times New Roman" w:cs="Times New Roman"/>
          <w:sz w:val="24"/>
          <w:szCs w:val="24"/>
        </w:rPr>
        <w:t>study. SQ</w:t>
      </w:r>
      <w:r w:rsidRPr="00E15043">
        <w:rPr>
          <w:rFonts w:ascii="Times New Roman" w:hAnsi="Times New Roman" w:cs="Times New Roman"/>
          <w:sz w:val="24"/>
          <w:szCs w:val="24"/>
        </w:rPr>
        <w:t>3R is a strategy which uses a step-by-step approach contain in learning material. This strategy is very significant since students are able to learn and retain information that is provided in the text.</w:t>
      </w:r>
      <w:r w:rsidR="006316D0" w:rsidRPr="00E15043">
        <w:rPr>
          <w:rFonts w:ascii="Times New Roman" w:hAnsi="Times New Roman" w:cs="Times New Roman"/>
          <w:sz w:val="24"/>
          <w:szCs w:val="24"/>
        </w:rPr>
        <w:t xml:space="preserve"> This method was originally known as the five step </w:t>
      </w:r>
      <w:r w:rsidR="006316D0" w:rsidRPr="00E15043">
        <w:rPr>
          <w:rFonts w:ascii="Times New Roman" w:hAnsi="Times New Roman" w:cs="Times New Roman"/>
          <w:sz w:val="24"/>
          <w:szCs w:val="24"/>
        </w:rPr>
        <w:lastRenderedPageBreak/>
        <w:t>reading method. It was brought by Francis Pleasant Robison in his book called Effective Study which he published during the 19</w:t>
      </w:r>
      <w:r w:rsidR="006316D0" w:rsidRPr="00E15043">
        <w:rPr>
          <w:rFonts w:ascii="Times New Roman" w:hAnsi="Times New Roman" w:cs="Times New Roman"/>
          <w:sz w:val="24"/>
          <w:szCs w:val="24"/>
          <w:vertAlign w:val="superscript"/>
        </w:rPr>
        <w:t>th</w:t>
      </w:r>
      <w:r w:rsidR="006316D0" w:rsidRPr="00E15043">
        <w:rPr>
          <w:rFonts w:ascii="Times New Roman" w:hAnsi="Times New Roman" w:cs="Times New Roman"/>
          <w:sz w:val="24"/>
          <w:szCs w:val="24"/>
        </w:rPr>
        <w:t xml:space="preserve"> Century</w:t>
      </w:r>
      <w:r w:rsidR="006316D0" w:rsidRPr="00E15043">
        <w:rPr>
          <w:rStyle w:val="selectable"/>
          <w:rFonts w:ascii="Times New Roman" w:hAnsi="Times New Roman" w:cs="Times New Roman"/>
          <w:color w:val="000000"/>
          <w:sz w:val="24"/>
          <w:szCs w:val="24"/>
          <w:lang w:val="en"/>
        </w:rPr>
        <w:t xml:space="preserve"> (</w:t>
      </w:r>
      <w:r w:rsidR="006316D0" w:rsidRPr="00E15043">
        <w:rPr>
          <w:rStyle w:val="selectable"/>
          <w:rFonts w:ascii="Times New Roman" w:hAnsi="Times New Roman" w:cs="Times New Roman"/>
          <w:color w:val="000000"/>
          <w:sz w:val="24"/>
          <w:szCs w:val="24"/>
          <w:lang w:val="en"/>
        </w:rPr>
        <w:t xml:space="preserve">"The SQ3R Method of Studying – The Father of All Reading Methods is Alive and Kicking", </w:t>
      </w:r>
      <w:proofErr w:type="spellStart"/>
      <w:r w:rsidR="006316D0" w:rsidRPr="00E15043">
        <w:rPr>
          <w:rStyle w:val="selectable"/>
          <w:rFonts w:ascii="Times New Roman" w:hAnsi="Times New Roman" w:cs="Times New Roman"/>
          <w:color w:val="000000"/>
          <w:sz w:val="24"/>
          <w:szCs w:val="24"/>
          <w:lang w:val="en"/>
        </w:rPr>
        <w:t>n.d.</w:t>
      </w:r>
      <w:proofErr w:type="spellEnd"/>
      <w:r w:rsidR="006316D0" w:rsidRPr="00E15043">
        <w:rPr>
          <w:rStyle w:val="selectable"/>
          <w:rFonts w:ascii="Times New Roman" w:hAnsi="Times New Roman" w:cs="Times New Roman"/>
          <w:color w:val="000000"/>
          <w:sz w:val="24"/>
          <w:szCs w:val="24"/>
          <w:lang w:val="en"/>
        </w:rPr>
        <w:t>)</w:t>
      </w:r>
      <w:r w:rsidR="006316D0" w:rsidRPr="00E15043">
        <w:rPr>
          <w:rFonts w:ascii="Times New Roman" w:hAnsi="Times New Roman" w:cs="Times New Roman"/>
          <w:sz w:val="24"/>
          <w:szCs w:val="24"/>
        </w:rPr>
        <w:t xml:space="preserve">. Robinson was a professor at </w:t>
      </w:r>
      <w:r w:rsidR="00AF715C" w:rsidRPr="00E15043">
        <w:rPr>
          <w:rFonts w:ascii="Times New Roman" w:hAnsi="Times New Roman" w:cs="Times New Roman"/>
          <w:sz w:val="24"/>
          <w:szCs w:val="24"/>
        </w:rPr>
        <w:t xml:space="preserve">Ohio State </w:t>
      </w:r>
      <w:r w:rsidR="00D342D0" w:rsidRPr="00E15043">
        <w:rPr>
          <w:rFonts w:ascii="Times New Roman" w:hAnsi="Times New Roman" w:cs="Times New Roman"/>
          <w:sz w:val="24"/>
          <w:szCs w:val="24"/>
        </w:rPr>
        <w:t>University</w:t>
      </w:r>
      <w:r w:rsidR="00AF715C" w:rsidRPr="00E15043">
        <w:rPr>
          <w:rFonts w:ascii="Times New Roman" w:hAnsi="Times New Roman" w:cs="Times New Roman"/>
          <w:sz w:val="24"/>
          <w:szCs w:val="24"/>
        </w:rPr>
        <w:t>(OSU) which focused on the psychological studies</w:t>
      </w:r>
      <w:r w:rsidR="00AF715C" w:rsidRPr="00E15043">
        <w:rPr>
          <w:rStyle w:val="selectable"/>
          <w:rFonts w:ascii="Times New Roman" w:hAnsi="Times New Roman" w:cs="Times New Roman"/>
          <w:color w:val="000000"/>
          <w:sz w:val="24"/>
          <w:szCs w:val="24"/>
          <w:lang w:val="en"/>
        </w:rPr>
        <w:t xml:space="preserve"> (</w:t>
      </w:r>
      <w:r w:rsidR="00AF715C" w:rsidRPr="00E15043">
        <w:rPr>
          <w:rStyle w:val="selectable"/>
          <w:rFonts w:ascii="Times New Roman" w:hAnsi="Times New Roman" w:cs="Times New Roman"/>
          <w:color w:val="000000"/>
          <w:sz w:val="24"/>
          <w:szCs w:val="24"/>
          <w:lang w:val="en"/>
        </w:rPr>
        <w:t xml:space="preserve">"The SQ3R Method of Studying – The Father of All Reading Methods is Alive and Kicking", </w:t>
      </w:r>
      <w:proofErr w:type="spellStart"/>
      <w:r w:rsidR="00AF715C" w:rsidRPr="00E15043">
        <w:rPr>
          <w:rStyle w:val="selectable"/>
          <w:rFonts w:ascii="Times New Roman" w:hAnsi="Times New Roman" w:cs="Times New Roman"/>
          <w:color w:val="000000"/>
          <w:sz w:val="24"/>
          <w:szCs w:val="24"/>
          <w:lang w:val="en"/>
        </w:rPr>
        <w:t>n.d.</w:t>
      </w:r>
      <w:proofErr w:type="spellEnd"/>
      <w:r w:rsidR="00AF715C" w:rsidRPr="00E15043">
        <w:rPr>
          <w:rStyle w:val="selectable"/>
          <w:rFonts w:ascii="Times New Roman" w:hAnsi="Times New Roman" w:cs="Times New Roman"/>
          <w:color w:val="000000"/>
          <w:sz w:val="24"/>
          <w:szCs w:val="24"/>
          <w:lang w:val="en"/>
        </w:rPr>
        <w:t>)</w:t>
      </w:r>
      <w:r w:rsidR="00AF715C" w:rsidRPr="00E15043">
        <w:rPr>
          <w:rFonts w:ascii="Times New Roman" w:hAnsi="Times New Roman" w:cs="Times New Roman"/>
          <w:sz w:val="24"/>
          <w:szCs w:val="24"/>
        </w:rPr>
        <w:t xml:space="preserve">. The SQ3R during this time was used in training the army personnel in the World War II which was headed by Robison. He also used other methods which made them gain specialized skills with the shortest time possible. </w:t>
      </w:r>
    </w:p>
    <w:p w14:paraId="7FC03705" w14:textId="1E906CCE" w:rsidR="004D4FB2" w:rsidRPr="00E15043" w:rsidRDefault="00AF715C">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The strategy gained a new name from Thomas G Stitch who named it “The reading formula that helped win World War II” </w:t>
      </w:r>
      <w:r w:rsidRPr="00E15043">
        <w:rPr>
          <w:rStyle w:val="selectable"/>
          <w:rFonts w:ascii="Times New Roman" w:hAnsi="Times New Roman" w:cs="Times New Roman"/>
          <w:color w:val="000000"/>
          <w:sz w:val="24"/>
          <w:szCs w:val="24"/>
          <w:lang w:val="en"/>
        </w:rPr>
        <w:t xml:space="preserve">("The SQ3R Method of Studying – The Father of All Reading Methods is Alive and Kicking", </w:t>
      </w:r>
      <w:proofErr w:type="spellStart"/>
      <w:r w:rsidRPr="00E15043">
        <w:rPr>
          <w:rStyle w:val="selectable"/>
          <w:rFonts w:ascii="Times New Roman" w:hAnsi="Times New Roman" w:cs="Times New Roman"/>
          <w:color w:val="000000"/>
          <w:sz w:val="24"/>
          <w:szCs w:val="24"/>
          <w:lang w:val="en"/>
        </w:rPr>
        <w:t>n.d.</w:t>
      </w:r>
      <w:proofErr w:type="spellEnd"/>
      <w:r w:rsidRPr="00E15043">
        <w:rPr>
          <w:rStyle w:val="selectable"/>
          <w:rFonts w:ascii="Times New Roman" w:hAnsi="Times New Roman" w:cs="Times New Roman"/>
          <w:color w:val="000000"/>
          <w:sz w:val="24"/>
          <w:szCs w:val="24"/>
          <w:lang w:val="en"/>
        </w:rPr>
        <w:t>)</w:t>
      </w:r>
      <w:r w:rsidRPr="00E15043">
        <w:rPr>
          <w:rStyle w:val="selectable"/>
          <w:rFonts w:ascii="Times New Roman" w:hAnsi="Times New Roman" w:cs="Times New Roman"/>
          <w:color w:val="000000"/>
          <w:sz w:val="24"/>
          <w:szCs w:val="24"/>
          <w:lang w:val="en"/>
        </w:rPr>
        <w:t xml:space="preserve">. </w:t>
      </w:r>
      <w:r w:rsidRPr="00E15043">
        <w:rPr>
          <w:rFonts w:ascii="Times New Roman" w:hAnsi="Times New Roman" w:cs="Times New Roman"/>
          <w:sz w:val="24"/>
          <w:szCs w:val="24"/>
        </w:rPr>
        <w:t xml:space="preserve"> During this time which it was put into use, it was observed to have helped the military gain more understanding of different war strategy. This method proved to be successful despite of having multiple versions of the SQ3R which were the PQRST and SQ4R.</w:t>
      </w:r>
    </w:p>
    <w:p w14:paraId="1D589B83" w14:textId="1AB09898" w:rsidR="007D6096" w:rsidRPr="00E15043" w:rsidRDefault="00FA39D8" w:rsidP="007F23DD">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SQ3R reading strategy was put into use in the learning process, I gave Joshua an hour one on one session in which I gave him the guidance which was essential to improve the writing skills. This process has five processes in which Survey, Question, Read, Recite, and Review. All this processes help in evaluating and rectifying Joshua’s performance. The first stage which is survey, helps the students get the general knowledge of what they are going to learn about which usually takes about 10-25 </w:t>
      </w:r>
      <w:r w:rsidR="007209FF" w:rsidRPr="00E15043">
        <w:rPr>
          <w:rFonts w:ascii="Times New Roman" w:hAnsi="Times New Roman" w:cs="Times New Roman"/>
          <w:sz w:val="24"/>
          <w:szCs w:val="24"/>
        </w:rPr>
        <w:t>minutes</w:t>
      </w:r>
      <w:r w:rsidR="007209FF" w:rsidRPr="00E15043">
        <w:rPr>
          <w:rFonts w:ascii="Times New Roman" w:eastAsia="SimSun" w:hAnsi="Times New Roman" w:cs="Times New Roman"/>
          <w:color w:val="000000"/>
          <w:sz w:val="24"/>
          <w:szCs w:val="24"/>
          <w:lang w:eastAsia="zh-CN" w:bidi="ar"/>
        </w:rPr>
        <w:t xml:space="preserve"> (</w:t>
      </w:r>
      <w:r w:rsidRPr="00E15043">
        <w:rPr>
          <w:rFonts w:ascii="Times New Roman" w:eastAsia="SimSun" w:hAnsi="Times New Roman" w:cs="Times New Roman"/>
          <w:color w:val="000000"/>
          <w:sz w:val="24"/>
          <w:szCs w:val="24"/>
          <w:lang w:eastAsia="zh-CN" w:bidi="ar"/>
        </w:rPr>
        <w:t>"Reading and Learning The SQ3R Method of Textbook Study | NHTI", 2019)</w:t>
      </w:r>
      <w:r w:rsidRPr="00E15043">
        <w:rPr>
          <w:rFonts w:ascii="Times New Roman" w:hAnsi="Times New Roman" w:cs="Times New Roman"/>
          <w:sz w:val="24"/>
          <w:szCs w:val="24"/>
        </w:rPr>
        <w:t xml:space="preserve">. At the first stage, students scan different aspects such as the layout, chapters, section, graphs, words that are highlighted and, the pictures on the text. All this are significant aspects which will be used in the learning process.  The second stage is the Question. This part students get to create question out of each heading with which they will find answers as </w:t>
      </w:r>
      <w:r w:rsidRPr="00E15043">
        <w:rPr>
          <w:rFonts w:ascii="Times New Roman" w:hAnsi="Times New Roman" w:cs="Times New Roman"/>
          <w:sz w:val="24"/>
          <w:szCs w:val="24"/>
        </w:rPr>
        <w:lastRenderedPageBreak/>
        <w:t xml:space="preserve">they are reading the text. The third stage is Read, where students read the section of the text with an accompanied heading which was posed as a question at </w:t>
      </w:r>
      <w:r w:rsidR="007209FF" w:rsidRPr="00E15043">
        <w:rPr>
          <w:rFonts w:ascii="Times New Roman" w:hAnsi="Times New Roman" w:cs="Times New Roman"/>
          <w:sz w:val="24"/>
          <w:szCs w:val="24"/>
        </w:rPr>
        <w:t>first</w:t>
      </w:r>
      <w:r w:rsidR="007209FF" w:rsidRPr="00E15043">
        <w:rPr>
          <w:rFonts w:ascii="Times New Roman" w:eastAsia="SimSun" w:hAnsi="Times New Roman" w:cs="Times New Roman"/>
          <w:color w:val="000000"/>
          <w:sz w:val="24"/>
          <w:szCs w:val="24"/>
          <w:lang w:eastAsia="zh-CN" w:bidi="ar"/>
        </w:rPr>
        <w:t xml:space="preserve"> (</w:t>
      </w:r>
      <w:r w:rsidRPr="00E15043">
        <w:rPr>
          <w:rFonts w:ascii="Times New Roman" w:eastAsia="SimSun" w:hAnsi="Times New Roman" w:cs="Times New Roman"/>
          <w:color w:val="000000"/>
          <w:sz w:val="24"/>
          <w:szCs w:val="24"/>
          <w:lang w:eastAsia="zh-CN" w:bidi="ar"/>
        </w:rPr>
        <w:t>"Reading and Learning The SQ3R Method of Textbook Study | NHTI", 2019)</w:t>
      </w:r>
      <w:r w:rsidRPr="00E15043">
        <w:rPr>
          <w:rFonts w:ascii="Times New Roman" w:hAnsi="Times New Roman" w:cs="Times New Roman"/>
          <w:sz w:val="24"/>
          <w:szCs w:val="24"/>
        </w:rPr>
        <w:t xml:space="preserve">. The third stage is the Recite stage, students recite each questions to themselves and putting the answer into their own paraphrased words while writing the key words in a notebook which act as a summary. The final stage is the Review. Students review and the answers and cover the question which prepares them for the evaluation test to be </w:t>
      </w:r>
      <w:r w:rsidR="007209FF" w:rsidRPr="00E15043">
        <w:rPr>
          <w:rFonts w:ascii="Times New Roman" w:hAnsi="Times New Roman" w:cs="Times New Roman"/>
          <w:sz w:val="24"/>
          <w:szCs w:val="24"/>
        </w:rPr>
        <w:t>done</w:t>
      </w:r>
      <w:r w:rsidR="007209FF" w:rsidRPr="00E15043">
        <w:rPr>
          <w:rFonts w:ascii="Times New Roman" w:eastAsia="SimSun" w:hAnsi="Times New Roman" w:cs="Times New Roman"/>
          <w:color w:val="000000"/>
          <w:sz w:val="24"/>
          <w:szCs w:val="24"/>
          <w:lang w:eastAsia="zh-CN" w:bidi="ar"/>
        </w:rPr>
        <w:t xml:space="preserve"> (</w:t>
      </w:r>
      <w:r w:rsidRPr="00E15043">
        <w:rPr>
          <w:rFonts w:ascii="Times New Roman" w:eastAsia="SimSun" w:hAnsi="Times New Roman" w:cs="Times New Roman"/>
          <w:color w:val="000000"/>
          <w:sz w:val="24"/>
          <w:szCs w:val="24"/>
          <w:lang w:eastAsia="zh-CN" w:bidi="ar"/>
        </w:rPr>
        <w:t>"Reading and Learning The SQ3R Method of Textbook Study | NHTI", 2019)</w:t>
      </w:r>
      <w:r w:rsidRPr="00E15043">
        <w:rPr>
          <w:rFonts w:ascii="Times New Roman" w:hAnsi="Times New Roman" w:cs="Times New Roman"/>
          <w:sz w:val="24"/>
          <w:szCs w:val="24"/>
        </w:rPr>
        <w:t>.  Before this implementation, I observed Joshua for 7 consecutive days. This observation made me know how to attack the problem of Joshua by helping him get out of his disorder rapidly and easily. With this strategy, Joshua would have an easy learning process, nevertheless, he will grasp a lot of content during the learning process.</w:t>
      </w:r>
      <w:r w:rsidR="007F23DD" w:rsidRPr="007F23DD">
        <w:rPr>
          <w:rFonts w:ascii="Times New Roman" w:hAnsi="Times New Roman" w:cs="Times New Roman"/>
          <w:noProof/>
          <w:sz w:val="24"/>
          <w:szCs w:val="24"/>
        </w:rPr>
        <w:t xml:space="preserve"> </w:t>
      </w:r>
      <w:r w:rsidR="007F23DD" w:rsidRPr="00E15043">
        <w:rPr>
          <w:rFonts w:ascii="Times New Roman" w:hAnsi="Times New Roman" w:cs="Times New Roman"/>
          <w:noProof/>
          <w:sz w:val="24"/>
          <w:szCs w:val="24"/>
        </w:rPr>
        <w:drawing>
          <wp:inline distT="0" distB="0" distL="0" distR="0" wp14:anchorId="070A4A59" wp14:editId="3308ADCF">
            <wp:extent cx="5928360" cy="43107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Q3R.PNG"/>
                    <pic:cNvPicPr/>
                  </pic:nvPicPr>
                  <pic:blipFill rotWithShape="1">
                    <a:blip r:embed="rId9">
                      <a:extLst>
                        <a:ext uri="{28A0092B-C50C-407E-A947-70E740481C1C}">
                          <a14:useLocalDpi xmlns:a14="http://schemas.microsoft.com/office/drawing/2010/main" val="0"/>
                        </a:ext>
                      </a:extLst>
                    </a:blip>
                    <a:srcRect t="3189" r="9195" b="3370"/>
                    <a:stretch/>
                  </pic:blipFill>
                  <pic:spPr bwMode="auto">
                    <a:xfrm>
                      <a:off x="0" y="0"/>
                      <a:ext cx="5992572" cy="4357434"/>
                    </a:xfrm>
                    <a:prstGeom prst="rect">
                      <a:avLst/>
                    </a:prstGeom>
                    <a:ln>
                      <a:noFill/>
                    </a:ln>
                    <a:extLst>
                      <a:ext uri="{53640926-AAD7-44D8-BBD7-CCE9431645EC}">
                        <a14:shadowObscured xmlns:a14="http://schemas.microsoft.com/office/drawing/2010/main"/>
                      </a:ext>
                    </a:extLst>
                  </pic:spPr>
                </pic:pic>
              </a:graphicData>
            </a:graphic>
          </wp:inline>
        </w:drawing>
      </w:r>
    </w:p>
    <w:p w14:paraId="11113554" w14:textId="3E9812B7" w:rsidR="00E15043" w:rsidRPr="00E15043" w:rsidRDefault="00E15043" w:rsidP="007D6096">
      <w:pPr>
        <w:spacing w:line="480" w:lineRule="auto"/>
        <w:rPr>
          <w:rFonts w:ascii="Times New Roman" w:hAnsi="Times New Roman" w:cs="Times New Roman"/>
          <w:sz w:val="24"/>
          <w:szCs w:val="24"/>
        </w:rPr>
      </w:pPr>
      <w:r w:rsidRPr="00E15043">
        <w:rPr>
          <w:rStyle w:val="selectable"/>
          <w:rFonts w:ascii="Times New Roman" w:hAnsi="Times New Roman" w:cs="Times New Roman"/>
          <w:color w:val="000000"/>
          <w:sz w:val="24"/>
          <w:szCs w:val="24"/>
          <w:lang w:val="en"/>
        </w:rPr>
        <w:lastRenderedPageBreak/>
        <w:t>(</w:t>
      </w:r>
      <w:r w:rsidRPr="00E15043">
        <w:rPr>
          <w:rStyle w:val="selectable"/>
          <w:rFonts w:ascii="Times New Roman" w:hAnsi="Times New Roman" w:cs="Times New Roman"/>
          <w:i/>
          <w:iCs/>
          <w:color w:val="000000"/>
          <w:sz w:val="24"/>
          <w:szCs w:val="24"/>
          <w:lang w:val="en"/>
        </w:rPr>
        <w:t>SQ3R</w:t>
      </w:r>
      <w:r w:rsidRPr="00E15043">
        <w:rPr>
          <w:rStyle w:val="selectable"/>
          <w:rFonts w:ascii="Times New Roman" w:hAnsi="Times New Roman" w:cs="Times New Roman"/>
          <w:color w:val="000000"/>
          <w:sz w:val="24"/>
          <w:szCs w:val="24"/>
          <w:lang w:val="en"/>
        </w:rPr>
        <w:t xml:space="preserve">, </w:t>
      </w:r>
      <w:proofErr w:type="spellStart"/>
      <w:r w:rsidRPr="00E15043">
        <w:rPr>
          <w:rStyle w:val="selectable"/>
          <w:rFonts w:ascii="Times New Roman" w:hAnsi="Times New Roman" w:cs="Times New Roman"/>
          <w:color w:val="000000"/>
          <w:sz w:val="24"/>
          <w:szCs w:val="24"/>
          <w:lang w:val="en"/>
        </w:rPr>
        <w:t>n.d.</w:t>
      </w:r>
      <w:proofErr w:type="spellEnd"/>
      <w:r w:rsidRPr="00E15043">
        <w:rPr>
          <w:rStyle w:val="selectable"/>
          <w:rFonts w:ascii="Times New Roman" w:hAnsi="Times New Roman" w:cs="Times New Roman"/>
          <w:color w:val="000000"/>
          <w:sz w:val="24"/>
          <w:szCs w:val="24"/>
          <w:lang w:val="en"/>
        </w:rPr>
        <w:t>)</w:t>
      </w:r>
    </w:p>
    <w:p w14:paraId="388E5D71" w14:textId="56299F2A"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The first session was quiet difficult, there was inadequate communication between me and Joshua since it was the first time and he seemed to be shy as compared to the information that I have received from his teacher. At first SQ3R did not work effectively, there was hindrance of interaction between me and Joshua. This session was definitely not enjoyed by Joshua since it was the beginning of the learning process. We surveyed a text within 10 minutes and then created the question for the heading which was to be used to answer the questions which he would recite for himself. </w:t>
      </w:r>
      <w:r w:rsidR="007209FF" w:rsidRPr="00E15043">
        <w:rPr>
          <w:rFonts w:ascii="Times New Roman" w:hAnsi="Times New Roman" w:cs="Times New Roman"/>
          <w:sz w:val="24"/>
          <w:szCs w:val="24"/>
        </w:rPr>
        <w:t>Finally,</w:t>
      </w:r>
      <w:r w:rsidRPr="00E15043">
        <w:rPr>
          <w:rFonts w:ascii="Times New Roman" w:hAnsi="Times New Roman" w:cs="Times New Roman"/>
          <w:sz w:val="24"/>
          <w:szCs w:val="24"/>
        </w:rPr>
        <w:t xml:space="preserve"> the text was reviewed. The final exercise was used to answer the test questions that I would give Joshua. This was a struggle for Joshua during reviewing of the paper since he did not grasp a single thing during the reading process.</w:t>
      </w:r>
      <w:r w:rsidR="0026649D" w:rsidRPr="00E15043">
        <w:rPr>
          <w:rFonts w:ascii="Times New Roman" w:hAnsi="Times New Roman" w:cs="Times New Roman"/>
          <w:sz w:val="24"/>
          <w:szCs w:val="24"/>
        </w:rPr>
        <w:t xml:space="preserve"> During the tutoring session, negative behaviors were noticed in Joshua’s behavior since he was showing lack of interest in the tutoring session and even stated that the lesson was boring for him. Joshua was also not responding to some questions which were posed in relation to the topic being discussed, this was not because he did not know or listen; ignorance and disrespect to elders was noticed in Joshua’s character.</w:t>
      </w:r>
      <w:r w:rsidRPr="00E15043">
        <w:rPr>
          <w:rFonts w:ascii="Times New Roman" w:hAnsi="Times New Roman" w:cs="Times New Roman"/>
          <w:sz w:val="24"/>
          <w:szCs w:val="24"/>
        </w:rPr>
        <w:t xml:space="preserve"> After some rectification and introductory tutoring, there was a very slight progress which did not prove to be effective at all. In this lesson, the objective of the study was not attained as expected.</w:t>
      </w:r>
    </w:p>
    <w:p w14:paraId="48A38620" w14:textId="4C873D58"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The second session had an improvement as compared to the first because I had left an assignment with Joshua in which he was to implement the SQ3R method by himself. Joshua was able to at least explain the message of the text, although he had very many errors in regard to the delivery of the message. I gave him time to brainstorm and explain the message for the second time. The results improved. I observed that Joshua enjoyed this session since it the text was about a children story which contained an essence of humor. The SQ3R method proved to have </w:t>
      </w:r>
      <w:r w:rsidRPr="00E15043">
        <w:rPr>
          <w:rFonts w:ascii="Times New Roman" w:hAnsi="Times New Roman" w:cs="Times New Roman"/>
          <w:sz w:val="24"/>
          <w:szCs w:val="24"/>
        </w:rPr>
        <w:lastRenderedPageBreak/>
        <w:t>worked partially in this session since Joshua was able to relate to the message after reading the guide to the passage.</w:t>
      </w:r>
      <w:r w:rsidR="0026649D" w:rsidRPr="00E15043">
        <w:rPr>
          <w:rFonts w:ascii="Times New Roman" w:hAnsi="Times New Roman" w:cs="Times New Roman"/>
          <w:sz w:val="24"/>
          <w:szCs w:val="24"/>
        </w:rPr>
        <w:t xml:space="preserve"> During the session, a character of low self-esteem was noticed in Joshua since he had a dull face after trying to grasp the concept of the text</w:t>
      </w:r>
      <w:r w:rsidR="00C3783D" w:rsidRPr="00E15043">
        <w:rPr>
          <w:rFonts w:ascii="Times New Roman" w:hAnsi="Times New Roman" w:cs="Times New Roman"/>
          <w:sz w:val="24"/>
          <w:szCs w:val="24"/>
        </w:rPr>
        <w:t xml:space="preserve">. I tried giving Joshua </w:t>
      </w:r>
      <w:r w:rsidR="005A31EF" w:rsidRPr="00E15043">
        <w:rPr>
          <w:rFonts w:ascii="Times New Roman" w:hAnsi="Times New Roman" w:cs="Times New Roman"/>
          <w:sz w:val="24"/>
          <w:szCs w:val="24"/>
        </w:rPr>
        <w:t xml:space="preserve">a word of </w:t>
      </w:r>
      <w:r w:rsidR="00C3783D" w:rsidRPr="00E15043">
        <w:rPr>
          <w:rFonts w:ascii="Times New Roman" w:hAnsi="Times New Roman" w:cs="Times New Roman"/>
          <w:sz w:val="24"/>
          <w:szCs w:val="24"/>
        </w:rPr>
        <w:t>encouragement which at least motivated Joshua in his reading I</w:t>
      </w:r>
      <w:r w:rsidRPr="00E15043">
        <w:rPr>
          <w:rFonts w:ascii="Times New Roman" w:hAnsi="Times New Roman" w:cs="Times New Roman"/>
          <w:sz w:val="24"/>
          <w:szCs w:val="24"/>
        </w:rPr>
        <w:t xml:space="preserve"> left Joshua with an </w:t>
      </w:r>
      <w:r w:rsidR="007209FF" w:rsidRPr="00E15043">
        <w:rPr>
          <w:rFonts w:ascii="Times New Roman" w:hAnsi="Times New Roman" w:cs="Times New Roman"/>
          <w:sz w:val="24"/>
          <w:szCs w:val="24"/>
        </w:rPr>
        <w:t>80-word</w:t>
      </w:r>
      <w:r w:rsidRPr="00E15043">
        <w:rPr>
          <w:rFonts w:ascii="Times New Roman" w:hAnsi="Times New Roman" w:cs="Times New Roman"/>
          <w:sz w:val="24"/>
          <w:szCs w:val="24"/>
        </w:rPr>
        <w:t xml:space="preserve"> assignment after the session and asked him to implement SQ3R while going through the text. This time the text had a little serious tone. The reason for giving a text with a serious tone was to evaluate whether he was grasping the concepts well and could comprehend any text regardless of the message that the text conveys.</w:t>
      </w:r>
    </w:p>
    <w:p w14:paraId="445D5DCE" w14:textId="29CEA6DF" w:rsidR="004D4FB2" w:rsidRPr="00E15043" w:rsidRDefault="00FA39D8" w:rsidP="00B94C3D">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The third session was quiet </w:t>
      </w:r>
      <w:r w:rsidRPr="00E15043">
        <w:rPr>
          <w:rFonts w:ascii="Times New Roman" w:eastAsia="SimSun" w:hAnsi="Times New Roman" w:cs="Times New Roman"/>
          <w:sz w:val="24"/>
          <w:szCs w:val="24"/>
          <w:lang w:eastAsia="zh-CN" w:bidi="ar"/>
        </w:rPr>
        <w:t>intriguing</w:t>
      </w:r>
      <w:r w:rsidRPr="00E15043">
        <w:rPr>
          <w:rFonts w:ascii="Times New Roman" w:hAnsi="Times New Roman" w:cs="Times New Roman"/>
          <w:sz w:val="24"/>
          <w:szCs w:val="24"/>
        </w:rPr>
        <w:t xml:space="preserve"> since Joshua had made an improvement by showing he can comprehend and understand different texts. Although this was not the expected result, the slight improvement made a big difference in Joshua’s disorder. The use of SQ3R was proved to be effective, however it did not attain the goals of the study as expected. We both went through the piece of text step-by-step. We </w:t>
      </w:r>
      <w:r w:rsidR="007209FF" w:rsidRPr="00E15043">
        <w:rPr>
          <w:rFonts w:ascii="Times New Roman" w:hAnsi="Times New Roman" w:cs="Times New Roman"/>
          <w:sz w:val="24"/>
          <w:szCs w:val="24"/>
        </w:rPr>
        <w:t>began</w:t>
      </w:r>
      <w:r w:rsidRPr="00E15043">
        <w:rPr>
          <w:rFonts w:ascii="Times New Roman" w:hAnsi="Times New Roman" w:cs="Times New Roman"/>
          <w:sz w:val="24"/>
          <w:szCs w:val="24"/>
        </w:rPr>
        <w:t xml:space="preserve"> with the surveying of the text, which was about the history of computers. After surveying the </w:t>
      </w:r>
      <w:r w:rsidR="007209FF" w:rsidRPr="00E15043">
        <w:rPr>
          <w:rFonts w:ascii="Times New Roman" w:hAnsi="Times New Roman" w:cs="Times New Roman"/>
          <w:sz w:val="24"/>
          <w:szCs w:val="24"/>
        </w:rPr>
        <w:t>text,</w:t>
      </w:r>
      <w:r w:rsidRPr="00E15043">
        <w:rPr>
          <w:rFonts w:ascii="Times New Roman" w:hAnsi="Times New Roman" w:cs="Times New Roman"/>
          <w:sz w:val="24"/>
          <w:szCs w:val="24"/>
        </w:rPr>
        <w:t xml:space="preserve"> we created the questions required for the heading and Joshua read the text out loud before I gave him time to recite the questions on his own. After the recitation and brainstorming, I asked him to put down the important facts which would enable him to gain greater insight of the text. Joshua was able to explain the message of the text and identify the important areas. </w:t>
      </w:r>
      <w:r w:rsidR="007209FF" w:rsidRPr="00E15043">
        <w:rPr>
          <w:rFonts w:ascii="Times New Roman" w:hAnsi="Times New Roman" w:cs="Times New Roman"/>
          <w:sz w:val="24"/>
          <w:szCs w:val="24"/>
        </w:rPr>
        <w:t>However,</w:t>
      </w:r>
      <w:r w:rsidRPr="00E15043">
        <w:rPr>
          <w:rFonts w:ascii="Times New Roman" w:hAnsi="Times New Roman" w:cs="Times New Roman"/>
          <w:sz w:val="24"/>
          <w:szCs w:val="24"/>
        </w:rPr>
        <w:t xml:space="preserve"> there were some errors which were being repeated.</w:t>
      </w:r>
      <w:r w:rsidR="00C3783D" w:rsidRPr="00E15043">
        <w:rPr>
          <w:rFonts w:ascii="Times New Roman" w:hAnsi="Times New Roman" w:cs="Times New Roman"/>
          <w:sz w:val="24"/>
          <w:szCs w:val="24"/>
        </w:rPr>
        <w:t xml:space="preserve"> Although Joshua was not as </w:t>
      </w:r>
      <w:r w:rsidR="00B94C3D" w:rsidRPr="00E15043">
        <w:rPr>
          <w:rFonts w:ascii="Times New Roman" w:hAnsi="Times New Roman" w:cs="Times New Roman"/>
          <w:sz w:val="24"/>
          <w:szCs w:val="24"/>
        </w:rPr>
        <w:t>interactive as</w:t>
      </w:r>
      <w:r w:rsidR="00C3783D" w:rsidRPr="00E15043">
        <w:rPr>
          <w:rFonts w:ascii="Times New Roman" w:hAnsi="Times New Roman" w:cs="Times New Roman"/>
          <w:sz w:val="24"/>
          <w:szCs w:val="24"/>
        </w:rPr>
        <w:t xml:space="preserve"> tart</w:t>
      </w:r>
      <w:r w:rsidRPr="00E15043">
        <w:rPr>
          <w:rFonts w:ascii="Times New Roman" w:hAnsi="Times New Roman" w:cs="Times New Roman"/>
          <w:sz w:val="24"/>
          <w:szCs w:val="24"/>
        </w:rPr>
        <w:t xml:space="preserve"> This lesson was very enjoyable to Joshua since it was a topic of his interest. To my surprise Joshua was fascinated about computers which made him have an interest of reading the text.</w:t>
      </w:r>
      <w:r w:rsidR="00B94C3D" w:rsidRPr="00E15043">
        <w:rPr>
          <w:rFonts w:ascii="Times New Roman" w:hAnsi="Times New Roman" w:cs="Times New Roman"/>
          <w:sz w:val="24"/>
          <w:szCs w:val="24"/>
        </w:rPr>
        <w:t xml:space="preserve"> Joshua suggested that we </w:t>
      </w:r>
      <w:r w:rsidR="005A31EF" w:rsidRPr="00E15043">
        <w:rPr>
          <w:rFonts w:ascii="Times New Roman" w:hAnsi="Times New Roman" w:cs="Times New Roman"/>
          <w:sz w:val="24"/>
          <w:szCs w:val="24"/>
        </w:rPr>
        <w:t>should. We</w:t>
      </w:r>
      <w:r w:rsidR="00B94C3D" w:rsidRPr="00E15043">
        <w:rPr>
          <w:rFonts w:ascii="Times New Roman" w:hAnsi="Times New Roman" w:cs="Times New Roman"/>
          <w:sz w:val="24"/>
          <w:szCs w:val="24"/>
        </w:rPr>
        <w:t xml:space="preserve"> created small </w:t>
      </w:r>
      <w:r w:rsidR="005A31EF" w:rsidRPr="00E15043">
        <w:rPr>
          <w:rFonts w:ascii="Times New Roman" w:hAnsi="Times New Roman" w:cs="Times New Roman"/>
          <w:sz w:val="24"/>
          <w:szCs w:val="24"/>
        </w:rPr>
        <w:t>study flash</w:t>
      </w:r>
      <w:r w:rsidR="00B94C3D" w:rsidRPr="00E15043">
        <w:rPr>
          <w:rFonts w:ascii="Times New Roman" w:hAnsi="Times New Roman" w:cs="Times New Roman"/>
          <w:sz w:val="24"/>
          <w:szCs w:val="24"/>
        </w:rPr>
        <w:t xml:space="preserve"> card which were to be used in the learning process by Joshua.</w:t>
      </w:r>
      <w:r w:rsidRPr="00E15043">
        <w:rPr>
          <w:rFonts w:ascii="Times New Roman" w:hAnsi="Times New Roman" w:cs="Times New Roman"/>
          <w:sz w:val="24"/>
          <w:szCs w:val="24"/>
        </w:rPr>
        <w:t xml:space="preserve"> The use of SQ3R seemed to have yet another improvement at this time.</w:t>
      </w:r>
    </w:p>
    <w:p w14:paraId="4CE47C0E" w14:textId="3A727AF7"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lastRenderedPageBreak/>
        <w:t xml:space="preserve">During the fourth session I challenged Joshua by giving him a </w:t>
      </w:r>
      <w:r w:rsidR="007209FF" w:rsidRPr="00E15043">
        <w:rPr>
          <w:rFonts w:ascii="Times New Roman" w:hAnsi="Times New Roman" w:cs="Times New Roman"/>
          <w:sz w:val="24"/>
          <w:szCs w:val="24"/>
        </w:rPr>
        <w:t>40-word</w:t>
      </w:r>
      <w:r w:rsidRPr="00E15043">
        <w:rPr>
          <w:rFonts w:ascii="Times New Roman" w:hAnsi="Times New Roman" w:cs="Times New Roman"/>
          <w:sz w:val="24"/>
          <w:szCs w:val="24"/>
        </w:rPr>
        <w:t xml:space="preserve"> text which he was to implement the SQ3R without my guide in a limited amount of time.</w:t>
      </w:r>
      <w:r w:rsidR="0086079D" w:rsidRPr="00E15043">
        <w:rPr>
          <w:rFonts w:ascii="Times New Roman" w:hAnsi="Times New Roman" w:cs="Times New Roman"/>
          <w:sz w:val="24"/>
          <w:szCs w:val="24"/>
        </w:rPr>
        <w:t xml:space="preserve"> Joshua turned pale as he knew this was a task that he could not manage on his own.</w:t>
      </w:r>
      <w:r w:rsidRPr="00E15043">
        <w:rPr>
          <w:rFonts w:ascii="Times New Roman" w:hAnsi="Times New Roman" w:cs="Times New Roman"/>
          <w:sz w:val="24"/>
          <w:szCs w:val="24"/>
        </w:rPr>
        <w:t xml:space="preserve"> This was obviously a challenging task for Joshua since it was not a usual </w:t>
      </w:r>
      <w:r w:rsidR="007209FF" w:rsidRPr="00E15043">
        <w:rPr>
          <w:rFonts w:ascii="Times New Roman" w:hAnsi="Times New Roman" w:cs="Times New Roman"/>
          <w:sz w:val="24"/>
          <w:szCs w:val="24"/>
        </w:rPr>
        <w:t>practice</w:t>
      </w:r>
      <w:r w:rsidRPr="00E15043">
        <w:rPr>
          <w:rFonts w:ascii="Times New Roman" w:hAnsi="Times New Roman" w:cs="Times New Roman"/>
          <w:sz w:val="24"/>
          <w:szCs w:val="24"/>
        </w:rPr>
        <w:t xml:space="preserve"> for him. The time duration was 3 minutes at which he was to read a </w:t>
      </w:r>
      <w:r w:rsidR="007209FF" w:rsidRPr="00E15043">
        <w:rPr>
          <w:rFonts w:ascii="Times New Roman" w:hAnsi="Times New Roman" w:cs="Times New Roman"/>
          <w:sz w:val="24"/>
          <w:szCs w:val="24"/>
        </w:rPr>
        <w:t>40-word</w:t>
      </w:r>
      <w:r w:rsidRPr="00E15043">
        <w:rPr>
          <w:rFonts w:ascii="Times New Roman" w:hAnsi="Times New Roman" w:cs="Times New Roman"/>
          <w:sz w:val="24"/>
          <w:szCs w:val="24"/>
        </w:rPr>
        <w:t xml:space="preserve"> text. After 3 minutes were over Joshua seemed to still be struggling with getting the message of the text. He was in the recitation process with which he was trying to get the build up by summarizing the main points of the text.</w:t>
      </w:r>
      <w:r w:rsidR="0086079D" w:rsidRPr="00E15043">
        <w:rPr>
          <w:rFonts w:ascii="Times New Roman" w:hAnsi="Times New Roman" w:cs="Times New Roman"/>
          <w:sz w:val="24"/>
          <w:szCs w:val="24"/>
        </w:rPr>
        <w:t xml:space="preserve"> We used the SQ3R learning method so as to get the concept of the text. </w:t>
      </w:r>
      <w:r w:rsidR="00690DAD" w:rsidRPr="00E15043">
        <w:rPr>
          <w:rFonts w:ascii="Times New Roman" w:hAnsi="Times New Roman" w:cs="Times New Roman"/>
          <w:sz w:val="24"/>
          <w:szCs w:val="24"/>
        </w:rPr>
        <w:t>Beginning</w:t>
      </w:r>
      <w:r w:rsidR="0086079D" w:rsidRPr="00E15043">
        <w:rPr>
          <w:rFonts w:ascii="Times New Roman" w:hAnsi="Times New Roman" w:cs="Times New Roman"/>
          <w:sz w:val="24"/>
          <w:szCs w:val="24"/>
        </w:rPr>
        <w:t xml:space="preserve"> with the survey, and letting Joshua pose the questions derived from the text. Joshua’s character in the last </w:t>
      </w:r>
      <w:r w:rsidR="00690DAD" w:rsidRPr="00E15043">
        <w:rPr>
          <w:rFonts w:ascii="Times New Roman" w:hAnsi="Times New Roman" w:cs="Times New Roman"/>
          <w:sz w:val="24"/>
          <w:szCs w:val="24"/>
        </w:rPr>
        <w:t xml:space="preserve">session was quiet the session and started showing signs of rudeness which was confusing as he was happy during the beginning of tutoring. The cause of this rudeness is the Asperger’s Syndrome. After completing the reading section, I asked Joshua to answer some questions concerning the text which he fail to answer the larger </w:t>
      </w:r>
      <w:r w:rsidR="00346B59" w:rsidRPr="00E15043">
        <w:rPr>
          <w:rFonts w:ascii="Times New Roman" w:hAnsi="Times New Roman" w:cs="Times New Roman"/>
          <w:sz w:val="24"/>
          <w:szCs w:val="24"/>
        </w:rPr>
        <w:t xml:space="preserve">portion. During the </w:t>
      </w:r>
      <w:r w:rsidR="00814CE9" w:rsidRPr="00E15043">
        <w:rPr>
          <w:rFonts w:ascii="Times New Roman" w:hAnsi="Times New Roman" w:cs="Times New Roman"/>
          <w:sz w:val="24"/>
          <w:szCs w:val="24"/>
        </w:rPr>
        <w:t>review</w:t>
      </w:r>
      <w:r w:rsidR="00346B59" w:rsidRPr="00E15043">
        <w:rPr>
          <w:rFonts w:ascii="Times New Roman" w:hAnsi="Times New Roman" w:cs="Times New Roman"/>
          <w:sz w:val="24"/>
          <w:szCs w:val="24"/>
        </w:rPr>
        <w:t xml:space="preserve"> some lack of </w:t>
      </w:r>
      <w:r w:rsidR="00814CE9" w:rsidRPr="00E15043">
        <w:rPr>
          <w:rFonts w:ascii="Times New Roman" w:hAnsi="Times New Roman" w:cs="Times New Roman"/>
          <w:sz w:val="24"/>
          <w:szCs w:val="24"/>
        </w:rPr>
        <w:t>respect</w:t>
      </w:r>
      <w:r w:rsidR="00346B59" w:rsidRPr="00E15043">
        <w:rPr>
          <w:rFonts w:ascii="Times New Roman" w:hAnsi="Times New Roman" w:cs="Times New Roman"/>
          <w:sz w:val="24"/>
          <w:szCs w:val="24"/>
        </w:rPr>
        <w:t xml:space="preserve"> was observed </w:t>
      </w:r>
      <w:r w:rsidR="00814CE9" w:rsidRPr="00E15043">
        <w:rPr>
          <w:rFonts w:ascii="Times New Roman" w:hAnsi="Times New Roman" w:cs="Times New Roman"/>
          <w:sz w:val="24"/>
          <w:szCs w:val="24"/>
        </w:rPr>
        <w:t>as. This</w:t>
      </w:r>
      <w:r w:rsidRPr="00E15043">
        <w:rPr>
          <w:rFonts w:ascii="Times New Roman" w:hAnsi="Times New Roman" w:cs="Times New Roman"/>
          <w:sz w:val="24"/>
          <w:szCs w:val="24"/>
        </w:rPr>
        <w:t xml:space="preserve"> time the text was based on the war against terrorism. Although the three previous sessions were quiet helpful to Joshua, the method did not prove to bring a complete change in the disorder of Joshua.</w:t>
      </w:r>
    </w:p>
    <w:p w14:paraId="74780537"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b/>
          <w:bCs/>
          <w:sz w:val="24"/>
          <w:szCs w:val="24"/>
        </w:rPr>
        <w:t>Findings</w:t>
      </w:r>
    </w:p>
    <w:p w14:paraId="3B6D10E8" w14:textId="77777777"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With the Asperger Syndrome, Joshua has a disruptive and detrimental behavior towards other students. This syndrome gets characterized by socially awkward behavior, and he finds it hard to interact with his peers. students usually have aggressive behavior, persistent repetitions, signs of impulsivity, and even social isolation. Asperger's also makes a children unable to coordinate and combine different body functions correctly. The learning curve of this students is usually shallow, and they tend to get depressions and nightmares. With this information, it is not </w:t>
      </w:r>
      <w:r w:rsidRPr="00E15043">
        <w:rPr>
          <w:rFonts w:ascii="Times New Roman" w:hAnsi="Times New Roman" w:cs="Times New Roman"/>
          <w:sz w:val="24"/>
          <w:szCs w:val="24"/>
        </w:rPr>
        <w:lastRenderedPageBreak/>
        <w:t>surprising that Joshua is known to have physical aggression towards his classmates in the classroom and does not follow the class rules.</w:t>
      </w:r>
    </w:p>
    <w:p w14:paraId="622E6CEB"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b/>
          <w:bCs/>
          <w:sz w:val="24"/>
          <w:szCs w:val="24"/>
        </w:rPr>
        <w:t>Results</w:t>
      </w:r>
    </w:p>
    <w:p w14:paraId="2A156F01" w14:textId="77777777"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The results of this experiments proved that under the correct guidance, children with mental disorders could change and be able to utilize their capabilities to full potential. Children with a mental disorder are also the students of such antisocial behavior and stigma. They tend to have characteristics that are not pleasant to their peers, which makes them have circles with no or few friends, who, by chance, have similar behavior.</w:t>
      </w:r>
    </w:p>
    <w:p w14:paraId="135047F7" w14:textId="77777777"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Joshua improved and could read and determine the different cause and effect 4/5 times with 55% accuracy. Nevertheless, he could also read and identify clues which he used to answer questions based on the read text 4/5 times with 50% accuracy. This is a significant improvement as compared to the start since the amount of time was limited.</w:t>
      </w:r>
    </w:p>
    <w:p w14:paraId="09E596F7"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b/>
          <w:bCs/>
          <w:sz w:val="24"/>
          <w:szCs w:val="24"/>
        </w:rPr>
        <w:t>Discussion</w:t>
      </w:r>
    </w:p>
    <w:p w14:paraId="47DD391A" w14:textId="77777777"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The inabilities of children and mental disorders make them have the disadvantage of socially interacting and giving correct judgments based on the information provided. Tutors and parents can help the students through having a support group, anger management training, and even psychotherapy of groups. This results can be used by tutors, parents, or researches who want to help not only children but also adults who are victims of Asperger Syndrome.</w:t>
      </w:r>
    </w:p>
    <w:p w14:paraId="0CE47D34" w14:textId="77777777"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Since Joshua's lack of concentration was a significant hindrance during the training, some of the essential aspects might not have been grasped by the students, which led to an undesired performance in the results. In theory, there was an assumption made that students </w:t>
      </w:r>
      <w:r w:rsidRPr="00E15043">
        <w:rPr>
          <w:rFonts w:ascii="Times New Roman" w:hAnsi="Times New Roman" w:cs="Times New Roman"/>
          <w:sz w:val="24"/>
          <w:szCs w:val="24"/>
        </w:rPr>
        <w:lastRenderedPageBreak/>
        <w:t xml:space="preserve">understood and grasped all concepts regardless of the outcomes. There would be a change, perhaps if a little force was used to lure the student into a concentration or a means of enticing using materials that most kids have a habit of liking rather than the old tutoring method. The student's lack of consistency was a disadvantage to the learning process; this gets rectified by having an interactive learning curve. There was also evidence of the student training to read and grasp and the texts since there was minimal monitoring of the students learning performance, which could get optimized by having a constant check-up of the student reading skills. </w:t>
      </w:r>
    </w:p>
    <w:p w14:paraId="34A3F6CD" w14:textId="12927F56" w:rsidR="004D4FB2" w:rsidRPr="00E15043" w:rsidRDefault="00FA39D8">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 xml:space="preserve">With a longer implementation of this process, the ability of the student to greater understanding of different topics and get rid of </w:t>
      </w:r>
      <w:r w:rsidR="007209FF" w:rsidRPr="00E15043">
        <w:rPr>
          <w:rFonts w:ascii="Times New Roman" w:hAnsi="Times New Roman" w:cs="Times New Roman"/>
          <w:sz w:val="24"/>
          <w:szCs w:val="24"/>
        </w:rPr>
        <w:t>his</w:t>
      </w:r>
      <w:r w:rsidRPr="00E15043">
        <w:rPr>
          <w:rFonts w:ascii="Times New Roman" w:hAnsi="Times New Roman" w:cs="Times New Roman"/>
          <w:sz w:val="24"/>
          <w:szCs w:val="24"/>
        </w:rPr>
        <w:t xml:space="preserve"> disorder would have very high chances. Since Joshua is willing to be coached, this method can have a complete and positive effect both in his studies and his interaction towards his peers. The ability of Joshua to grasp different topics is at slow pace but if he gets a longer and wider exposure of the SQ3R method, this disorder can completely be eradicated and Joshua will have an improvement in his self-esteem and the way he treats his fellow peers.</w:t>
      </w:r>
    </w:p>
    <w:p w14:paraId="7E7D157D" w14:textId="43B87AA4" w:rsidR="005A31EF" w:rsidRPr="00E15043" w:rsidRDefault="00FA39D8" w:rsidP="00E115B1">
      <w:pPr>
        <w:spacing w:line="480" w:lineRule="auto"/>
        <w:ind w:firstLineChars="350" w:firstLine="840"/>
        <w:rPr>
          <w:rFonts w:ascii="Times New Roman" w:hAnsi="Times New Roman" w:cs="Times New Roman"/>
          <w:sz w:val="24"/>
          <w:szCs w:val="24"/>
        </w:rPr>
      </w:pPr>
      <w:r w:rsidRPr="00E15043">
        <w:rPr>
          <w:rFonts w:ascii="Times New Roman" w:hAnsi="Times New Roman" w:cs="Times New Roman"/>
          <w:sz w:val="24"/>
          <w:szCs w:val="24"/>
        </w:rPr>
        <w:t>Future studies should put into consideration the fact that the learning process of the student should be interactive and fun to obtain better and desired results. There should also be a build-up of the relationship between the tutor or parent and the student. This will cultivate the understanding of the student for more accessible learning since they will be fully willing to do any instruction given by the ones who will be coaching them. students with this kind of disorder should be accurately tutored to meet the standards of society, which can help them much in the interaction between them and their peers.</w:t>
      </w:r>
    </w:p>
    <w:p w14:paraId="28BD07C7" w14:textId="43C48AC0" w:rsidR="004D4FB2" w:rsidRPr="00E15043" w:rsidRDefault="004D4FB2">
      <w:pPr>
        <w:spacing w:line="480" w:lineRule="auto"/>
        <w:rPr>
          <w:rFonts w:ascii="Times New Roman" w:hAnsi="Times New Roman" w:cs="Times New Roman"/>
          <w:sz w:val="24"/>
          <w:szCs w:val="24"/>
        </w:rPr>
      </w:pPr>
    </w:p>
    <w:p w14:paraId="76E03302"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sz w:val="24"/>
          <w:szCs w:val="24"/>
        </w:rPr>
        <w:lastRenderedPageBreak/>
        <w:t>Reference</w:t>
      </w:r>
    </w:p>
    <w:p w14:paraId="1211CC24" w14:textId="77777777" w:rsidR="004D4FB2" w:rsidRPr="00E15043" w:rsidRDefault="00FA39D8" w:rsidP="00E15043">
      <w:pPr>
        <w:spacing w:line="480" w:lineRule="auto"/>
        <w:ind w:left="720" w:hanging="720"/>
        <w:rPr>
          <w:rFonts w:ascii="Times New Roman" w:hAnsi="Times New Roman" w:cs="Times New Roman"/>
          <w:sz w:val="24"/>
          <w:szCs w:val="24"/>
        </w:rPr>
      </w:pPr>
      <w:r w:rsidRPr="00E15043">
        <w:rPr>
          <w:rFonts w:ascii="Times New Roman" w:eastAsia="SimSun" w:hAnsi="Times New Roman" w:cs="Times New Roman"/>
          <w:color w:val="000000"/>
          <w:sz w:val="24"/>
          <w:szCs w:val="24"/>
          <w:lang w:eastAsia="zh-CN" w:bidi="ar"/>
        </w:rPr>
        <w:t>Kutcher, S. (</w:t>
      </w:r>
      <w:proofErr w:type="spellStart"/>
      <w:r w:rsidRPr="00E15043">
        <w:rPr>
          <w:rFonts w:ascii="Times New Roman" w:eastAsia="SimSun" w:hAnsi="Times New Roman" w:cs="Times New Roman"/>
          <w:color w:val="000000"/>
          <w:sz w:val="24"/>
          <w:szCs w:val="24"/>
          <w:lang w:eastAsia="zh-CN" w:bidi="ar"/>
        </w:rPr>
        <w:t>n.d.</w:t>
      </w:r>
      <w:proofErr w:type="spellEnd"/>
      <w:r w:rsidRPr="00E15043">
        <w:rPr>
          <w:rFonts w:ascii="Times New Roman" w:eastAsia="SimSun" w:hAnsi="Times New Roman" w:cs="Times New Roman"/>
          <w:color w:val="000000"/>
          <w:sz w:val="24"/>
          <w:szCs w:val="24"/>
          <w:lang w:eastAsia="zh-CN" w:bidi="ar"/>
        </w:rPr>
        <w:t xml:space="preserve">). Why Youth Mental Health Is So Important. </w:t>
      </w:r>
      <w:r w:rsidRPr="00E15043">
        <w:rPr>
          <w:rFonts w:ascii="Times New Roman" w:eastAsia="SimSun" w:hAnsi="Times New Roman" w:cs="Times New Roman"/>
          <w:i/>
          <w:color w:val="000000"/>
          <w:sz w:val="24"/>
          <w:szCs w:val="24"/>
          <w:lang w:eastAsia="zh-CN" w:bidi="ar"/>
        </w:rPr>
        <w:t>Medscape Journal</w:t>
      </w:r>
      <w:r w:rsidRPr="00E15043">
        <w:rPr>
          <w:rFonts w:ascii="Times New Roman" w:eastAsia="SimSun" w:hAnsi="Times New Roman" w:cs="Times New Roman"/>
          <w:color w:val="000000"/>
          <w:sz w:val="24"/>
          <w:szCs w:val="24"/>
          <w:lang w:eastAsia="zh-CN" w:bidi="ar"/>
        </w:rPr>
        <w:t xml:space="preserve">. [online] Available at: </w:t>
      </w:r>
      <w:hyperlink r:id="rId10" w:history="1">
        <w:r w:rsidRPr="00E15043">
          <w:rPr>
            <w:rStyle w:val="Hyperlink"/>
            <w:rFonts w:ascii="Times New Roman" w:eastAsia="SimSun" w:hAnsi="Times New Roman" w:cs="Times New Roman"/>
            <w:sz w:val="24"/>
            <w:szCs w:val="24"/>
            <w:lang w:eastAsia="zh-CN" w:bidi="ar"/>
          </w:rPr>
          <w:t>https://www.ncbi.nlm.nih.gov/pmc/articles/PMC2644010/</w:t>
        </w:r>
      </w:hyperlink>
      <w:r w:rsidRPr="00E15043">
        <w:rPr>
          <w:rFonts w:ascii="Times New Roman" w:eastAsia="SimSun" w:hAnsi="Times New Roman" w:cs="Times New Roman"/>
          <w:color w:val="000000"/>
          <w:sz w:val="24"/>
          <w:szCs w:val="24"/>
          <w:lang w:eastAsia="zh-CN" w:bidi="ar"/>
        </w:rPr>
        <w:t xml:space="preserve"> [Accessed 8 Dec. 2019].</w:t>
      </w:r>
    </w:p>
    <w:p w14:paraId="4FD130A8" w14:textId="77777777" w:rsidR="004D4FB2" w:rsidRPr="00E15043" w:rsidRDefault="00FA39D8" w:rsidP="00E15043">
      <w:pPr>
        <w:spacing w:line="480" w:lineRule="auto"/>
        <w:ind w:left="720" w:hanging="720"/>
        <w:rPr>
          <w:rFonts w:ascii="Times New Roman" w:eastAsia="SimSun" w:hAnsi="Times New Roman" w:cs="Times New Roman"/>
          <w:color w:val="000000"/>
          <w:sz w:val="24"/>
          <w:szCs w:val="24"/>
          <w:lang w:eastAsia="zh-CN" w:bidi="ar"/>
        </w:rPr>
      </w:pPr>
      <w:r w:rsidRPr="00E15043">
        <w:rPr>
          <w:rFonts w:ascii="Times New Roman" w:eastAsia="SimSun" w:hAnsi="Times New Roman" w:cs="Times New Roman"/>
          <w:color w:val="000000"/>
          <w:sz w:val="24"/>
          <w:szCs w:val="24"/>
          <w:lang w:eastAsia="zh-CN" w:bidi="ar"/>
        </w:rPr>
        <w:t xml:space="preserve">Schaefer, A. (2019). The Most Common Behavior Disorders in Children. </w:t>
      </w:r>
      <w:proofErr w:type="spellStart"/>
      <w:r w:rsidRPr="00E15043">
        <w:rPr>
          <w:rFonts w:ascii="Times New Roman" w:eastAsia="SimSun" w:hAnsi="Times New Roman" w:cs="Times New Roman"/>
          <w:i/>
          <w:color w:val="000000"/>
          <w:sz w:val="24"/>
          <w:szCs w:val="24"/>
          <w:lang w:eastAsia="zh-CN" w:bidi="ar"/>
        </w:rPr>
        <w:t>healthline</w:t>
      </w:r>
      <w:proofErr w:type="spellEnd"/>
      <w:r w:rsidRPr="00E15043">
        <w:rPr>
          <w:rFonts w:ascii="Times New Roman" w:eastAsia="SimSun" w:hAnsi="Times New Roman" w:cs="Times New Roman"/>
          <w:color w:val="000000"/>
          <w:sz w:val="24"/>
          <w:szCs w:val="24"/>
          <w:lang w:eastAsia="zh-CN" w:bidi="ar"/>
        </w:rPr>
        <w:t xml:space="preserve">. [online] Available at: </w:t>
      </w:r>
      <w:hyperlink r:id="rId11" w:history="1">
        <w:r w:rsidRPr="00E15043">
          <w:rPr>
            <w:rStyle w:val="Hyperlink"/>
            <w:rFonts w:ascii="Times New Roman" w:eastAsia="SimSun" w:hAnsi="Times New Roman" w:cs="Times New Roman"/>
            <w:sz w:val="24"/>
            <w:szCs w:val="24"/>
            <w:lang w:eastAsia="zh-CN" w:bidi="ar"/>
          </w:rPr>
          <w:t>https://www.healthline.com/health/parenting/behavioral-disorders-in-children</w:t>
        </w:r>
      </w:hyperlink>
      <w:r w:rsidRPr="00E15043">
        <w:rPr>
          <w:rFonts w:ascii="Times New Roman" w:eastAsia="SimSun" w:hAnsi="Times New Roman" w:cs="Times New Roman"/>
          <w:color w:val="000000"/>
          <w:sz w:val="24"/>
          <w:szCs w:val="24"/>
          <w:lang w:eastAsia="zh-CN" w:bidi="ar"/>
        </w:rPr>
        <w:t xml:space="preserve"> [Accessed 8 Dec. 2019].</w:t>
      </w:r>
    </w:p>
    <w:p w14:paraId="274483FC" w14:textId="77777777" w:rsidR="004D4FB2" w:rsidRPr="00E15043" w:rsidRDefault="00FA39D8" w:rsidP="00E15043">
      <w:pPr>
        <w:spacing w:line="480" w:lineRule="auto"/>
        <w:ind w:left="720" w:hanging="720"/>
        <w:rPr>
          <w:rFonts w:ascii="Times New Roman" w:eastAsia="SimSun" w:hAnsi="Times New Roman" w:cs="Times New Roman"/>
          <w:color w:val="000000"/>
          <w:sz w:val="24"/>
          <w:szCs w:val="24"/>
          <w:lang w:eastAsia="zh-CN" w:bidi="ar"/>
        </w:rPr>
      </w:pPr>
      <w:r w:rsidRPr="00E15043">
        <w:rPr>
          <w:rFonts w:ascii="Times New Roman" w:eastAsia="SimSun" w:hAnsi="Times New Roman" w:cs="Times New Roman"/>
          <w:i/>
          <w:color w:val="000000"/>
          <w:sz w:val="24"/>
          <w:szCs w:val="24"/>
          <w:lang w:eastAsia="zh-CN" w:bidi="ar"/>
        </w:rPr>
        <w:t>Figure 1. Prevalence of children aged 3–17 years ever diagnosed with selected developmental disabilities, by year: United States, 2014–2016</w:t>
      </w:r>
      <w:r w:rsidRPr="00E15043">
        <w:rPr>
          <w:rFonts w:ascii="Times New Roman" w:eastAsia="SimSun" w:hAnsi="Times New Roman" w:cs="Times New Roman"/>
          <w:color w:val="000000"/>
          <w:sz w:val="24"/>
          <w:szCs w:val="24"/>
          <w:lang w:eastAsia="zh-CN" w:bidi="ar"/>
        </w:rPr>
        <w:t xml:space="preserve">. (2017). [Image]. Retrieved from </w:t>
      </w:r>
      <w:hyperlink r:id="rId12" w:history="1">
        <w:r w:rsidRPr="00E15043">
          <w:rPr>
            <w:rStyle w:val="Hyperlink"/>
            <w:rFonts w:ascii="Times New Roman" w:eastAsia="SimSun" w:hAnsi="Times New Roman" w:cs="Times New Roman"/>
            <w:sz w:val="24"/>
            <w:szCs w:val="24"/>
            <w:lang w:eastAsia="zh-CN" w:bidi="ar"/>
          </w:rPr>
          <w:t>https://www.google.com/url?sa=i&amp;rct=j&amp;q=&amp;esrc=s&amp;source=images&amp;cd=&amp;ved=2ahUKEwiOpayrjKbmAhXc8uAKHeskAEEQjRx6BAgBEAQ&amp;url=https%3A%2F%2Fwww.cdc.gov%2Fnchs%2Fproducts%2Fdatabriefs%2Fdb291.htm&amp;psig=AOvVaw3jjDpKdOKNawCDUPQmmq-Q&amp;ust=1575896003516705</w:t>
        </w:r>
      </w:hyperlink>
    </w:p>
    <w:p w14:paraId="0A88240E" w14:textId="77777777" w:rsidR="004D4FB2" w:rsidRPr="00E15043" w:rsidRDefault="00FA39D8" w:rsidP="00E15043">
      <w:pPr>
        <w:spacing w:line="480" w:lineRule="auto"/>
        <w:ind w:left="720" w:hanging="720"/>
        <w:rPr>
          <w:rFonts w:ascii="Times New Roman" w:eastAsia="SimSun" w:hAnsi="Times New Roman" w:cs="Times New Roman"/>
          <w:color w:val="000000"/>
          <w:sz w:val="24"/>
          <w:szCs w:val="24"/>
          <w:lang w:eastAsia="zh-CN" w:bidi="ar"/>
        </w:rPr>
      </w:pPr>
      <w:r w:rsidRPr="00E15043">
        <w:rPr>
          <w:rFonts w:ascii="Times New Roman" w:eastAsia="SimSun" w:hAnsi="Times New Roman" w:cs="Times New Roman"/>
          <w:color w:val="000000"/>
          <w:sz w:val="24"/>
          <w:szCs w:val="24"/>
          <w:lang w:eastAsia="zh-CN" w:bidi="ar"/>
        </w:rPr>
        <w:t xml:space="preserve">Reading and Learning The SQ3R Method of Textbook Study | NHTI. (2019). Retrieved 9 December 2019, from </w:t>
      </w:r>
      <w:hyperlink r:id="rId13" w:history="1">
        <w:r w:rsidRPr="00E15043">
          <w:rPr>
            <w:rStyle w:val="Hyperlink"/>
            <w:rFonts w:ascii="Times New Roman" w:eastAsia="SimSun" w:hAnsi="Times New Roman" w:cs="Times New Roman"/>
            <w:sz w:val="24"/>
            <w:szCs w:val="24"/>
            <w:lang w:eastAsia="zh-CN" w:bidi="ar"/>
          </w:rPr>
          <w:t>https://www.nhti.edu/student-resources/where-can-i-get-help-my-studies/study-solutions-lab/reading-and-learning-sq3r]</w:t>
        </w:r>
      </w:hyperlink>
    </w:p>
    <w:p w14:paraId="23DBE7D5" w14:textId="77777777" w:rsidR="004D4FB2" w:rsidRPr="00E15043" w:rsidRDefault="00FA39D8" w:rsidP="00E15043">
      <w:pPr>
        <w:spacing w:line="480" w:lineRule="auto"/>
        <w:ind w:left="720" w:hanging="720"/>
        <w:rPr>
          <w:rFonts w:ascii="Times New Roman" w:eastAsia="SimSun" w:hAnsi="Times New Roman" w:cs="Times New Roman"/>
          <w:color w:val="000000"/>
          <w:sz w:val="24"/>
          <w:szCs w:val="24"/>
          <w:lang w:eastAsia="zh-CN" w:bidi="ar"/>
        </w:rPr>
      </w:pPr>
      <w:proofErr w:type="spellStart"/>
      <w:r w:rsidRPr="00E15043">
        <w:rPr>
          <w:rFonts w:ascii="Times New Roman" w:eastAsia="SimSun" w:hAnsi="Times New Roman" w:cs="Times New Roman"/>
          <w:color w:val="000000"/>
          <w:sz w:val="24"/>
          <w:szCs w:val="24"/>
          <w:lang w:eastAsia="zh-CN" w:bidi="ar"/>
        </w:rPr>
        <w:t>Kuijk</w:t>
      </w:r>
      <w:proofErr w:type="spellEnd"/>
      <w:r w:rsidRPr="00E15043">
        <w:rPr>
          <w:rFonts w:ascii="Times New Roman" w:eastAsia="SimSun" w:hAnsi="Times New Roman" w:cs="Times New Roman"/>
          <w:color w:val="000000"/>
          <w:sz w:val="24"/>
          <w:szCs w:val="24"/>
          <w:lang w:eastAsia="zh-CN" w:bidi="ar"/>
        </w:rPr>
        <w:t xml:space="preserve">, A. (2017). </w:t>
      </w:r>
      <w:r w:rsidRPr="00E15043">
        <w:rPr>
          <w:rFonts w:ascii="Times New Roman" w:eastAsia="SimSun" w:hAnsi="Times New Roman" w:cs="Times New Roman"/>
          <w:i/>
          <w:color w:val="000000"/>
          <w:sz w:val="24"/>
          <w:szCs w:val="24"/>
          <w:lang w:eastAsia="zh-CN" w:bidi="ar"/>
        </w:rPr>
        <w:t>SQ3R Method</w:t>
      </w:r>
      <w:r w:rsidRPr="00E15043">
        <w:rPr>
          <w:rFonts w:ascii="Times New Roman" w:eastAsia="SimSun" w:hAnsi="Times New Roman" w:cs="Times New Roman"/>
          <w:color w:val="000000"/>
          <w:sz w:val="24"/>
          <w:szCs w:val="24"/>
          <w:lang w:eastAsia="zh-CN" w:bidi="ar"/>
        </w:rPr>
        <w:t xml:space="preserve"> [Image]. Retrieved from </w:t>
      </w:r>
      <w:hyperlink r:id="rId14" w:history="1">
        <w:r w:rsidRPr="00E15043">
          <w:rPr>
            <w:rStyle w:val="Hyperlink"/>
            <w:rFonts w:ascii="Times New Roman" w:eastAsia="SimSun" w:hAnsi="Times New Roman" w:cs="Times New Roman"/>
            <w:sz w:val="24"/>
            <w:szCs w:val="24"/>
            <w:lang w:eastAsia="zh-CN" w:bidi="ar"/>
          </w:rPr>
          <w:t>https://www.toolshero.com/personal-development/sq3r-method/</w:t>
        </w:r>
      </w:hyperlink>
    </w:p>
    <w:p w14:paraId="3B222F21" w14:textId="652FBFF5" w:rsidR="004D4FB2" w:rsidRDefault="007D6096" w:rsidP="00E15043">
      <w:pPr>
        <w:spacing w:line="480" w:lineRule="auto"/>
        <w:ind w:left="720" w:hanging="720"/>
        <w:rPr>
          <w:rStyle w:val="selectable"/>
          <w:rFonts w:ascii="Times New Roman" w:hAnsi="Times New Roman" w:cs="Times New Roman"/>
          <w:color w:val="000000"/>
          <w:sz w:val="24"/>
          <w:szCs w:val="24"/>
          <w:lang w:val="en"/>
        </w:rPr>
      </w:pPr>
      <w:r w:rsidRPr="00E15043">
        <w:rPr>
          <w:rStyle w:val="selectable"/>
          <w:rFonts w:ascii="Times New Roman" w:hAnsi="Times New Roman" w:cs="Times New Roman"/>
          <w:i/>
          <w:iCs/>
          <w:color w:val="000000"/>
          <w:sz w:val="24"/>
          <w:szCs w:val="24"/>
          <w:lang w:val="en"/>
        </w:rPr>
        <w:t>SQ3R</w:t>
      </w:r>
      <w:r w:rsidRPr="00E15043">
        <w:rPr>
          <w:rStyle w:val="selectable"/>
          <w:rFonts w:ascii="Times New Roman" w:hAnsi="Times New Roman" w:cs="Times New Roman"/>
          <w:color w:val="000000"/>
          <w:sz w:val="24"/>
          <w:szCs w:val="24"/>
          <w:lang w:val="en"/>
        </w:rPr>
        <w:t xml:space="preserve">. [Image]. Retrieved from </w:t>
      </w:r>
      <w:hyperlink r:id="rId15" w:history="1">
        <w:r w:rsidRPr="00E15043">
          <w:rPr>
            <w:rStyle w:val="Hyperlink"/>
            <w:rFonts w:ascii="Times New Roman" w:hAnsi="Times New Roman" w:cs="Times New Roman"/>
            <w:sz w:val="24"/>
            <w:szCs w:val="24"/>
            <w:lang w:val="en"/>
          </w:rPr>
          <w:t>https://i.pinimg.com/736x/b8/a2/d5/b8a2d597fa795d4729f5406c05bad31b--reading-strategies-reading-comprehension.jpg</w:t>
        </w:r>
      </w:hyperlink>
    </w:p>
    <w:p w14:paraId="6B291ED7" w14:textId="5B814413" w:rsidR="00E15043" w:rsidRDefault="00E15043" w:rsidP="00E15043">
      <w:pPr>
        <w:spacing w:line="480" w:lineRule="auto"/>
        <w:ind w:left="720" w:hanging="720"/>
        <w:rPr>
          <w:rStyle w:val="selectable"/>
          <w:rFonts w:ascii="Times New Roman" w:hAnsi="Times New Roman" w:cs="Times New Roman"/>
          <w:color w:val="000000"/>
          <w:sz w:val="24"/>
          <w:szCs w:val="24"/>
          <w:lang w:val="en"/>
        </w:rPr>
      </w:pPr>
      <w:r w:rsidRPr="00E15043">
        <w:rPr>
          <w:rStyle w:val="selectable"/>
          <w:rFonts w:ascii="Times New Roman" w:hAnsi="Times New Roman" w:cs="Times New Roman"/>
          <w:color w:val="000000"/>
          <w:sz w:val="24"/>
          <w:szCs w:val="24"/>
          <w:lang w:val="en"/>
        </w:rPr>
        <w:lastRenderedPageBreak/>
        <w:t xml:space="preserve">The SQ3R Method of Studying – The Father of All Reading Methods is Alive and Kicking. </w:t>
      </w:r>
      <w:proofErr w:type="spellStart"/>
      <w:r w:rsidRPr="00E15043">
        <w:rPr>
          <w:rStyle w:val="selectable"/>
          <w:rFonts w:ascii="Times New Roman" w:hAnsi="Times New Roman" w:cs="Times New Roman"/>
          <w:i/>
          <w:iCs/>
          <w:color w:val="000000"/>
          <w:sz w:val="24"/>
          <w:szCs w:val="24"/>
          <w:lang w:val="en"/>
        </w:rPr>
        <w:t>Rememeber</w:t>
      </w:r>
      <w:proofErr w:type="spellEnd"/>
      <w:r w:rsidRPr="00E15043">
        <w:rPr>
          <w:rStyle w:val="selectable"/>
          <w:rFonts w:ascii="Times New Roman" w:hAnsi="Times New Roman" w:cs="Times New Roman"/>
          <w:i/>
          <w:iCs/>
          <w:color w:val="000000"/>
          <w:sz w:val="24"/>
          <w:szCs w:val="24"/>
          <w:lang w:val="en"/>
        </w:rPr>
        <w:t xml:space="preserve"> Everything</w:t>
      </w:r>
      <w:r w:rsidRPr="00E15043">
        <w:rPr>
          <w:rStyle w:val="selectable"/>
          <w:rFonts w:ascii="Times New Roman" w:hAnsi="Times New Roman" w:cs="Times New Roman"/>
          <w:color w:val="000000"/>
          <w:sz w:val="24"/>
          <w:szCs w:val="24"/>
          <w:lang w:val="en"/>
        </w:rPr>
        <w:t xml:space="preserve">. Retrieved from </w:t>
      </w:r>
      <w:hyperlink r:id="rId16" w:history="1">
        <w:r w:rsidRPr="00E15043">
          <w:rPr>
            <w:rStyle w:val="Hyperlink"/>
            <w:rFonts w:ascii="Times New Roman" w:hAnsi="Times New Roman" w:cs="Times New Roman"/>
            <w:sz w:val="24"/>
            <w:szCs w:val="24"/>
            <w:lang w:val="en"/>
          </w:rPr>
          <w:t>https://remembereverything.org/the-sq3r-method-of-studying/</w:t>
        </w:r>
      </w:hyperlink>
    </w:p>
    <w:p w14:paraId="091D62C6" w14:textId="2E8B77BA"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377CDE15" w14:textId="5C78B6B0"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1E055AA0" w14:textId="5D4A74CE"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0C6FFCE6" w14:textId="0C5CFC17"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663FAF35" w14:textId="2968BA71"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31C55259" w14:textId="65D2D43E"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64253BD8" w14:textId="57DCD01E"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4D28E238" w14:textId="72963ACE"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3157DAB1" w14:textId="1AAFB102" w:rsidR="007F23DD" w:rsidRDefault="007F23DD" w:rsidP="00E115B1">
      <w:pPr>
        <w:spacing w:line="480" w:lineRule="auto"/>
        <w:rPr>
          <w:rStyle w:val="selectable"/>
          <w:rFonts w:ascii="Times New Roman" w:hAnsi="Times New Roman" w:cs="Times New Roman"/>
          <w:color w:val="000000"/>
          <w:sz w:val="24"/>
          <w:szCs w:val="24"/>
          <w:lang w:val="en"/>
        </w:rPr>
      </w:pPr>
    </w:p>
    <w:p w14:paraId="46C1D580" w14:textId="75C05AA1" w:rsidR="007F23DD" w:rsidRDefault="007F23DD" w:rsidP="00E15043">
      <w:pPr>
        <w:spacing w:line="480" w:lineRule="auto"/>
        <w:ind w:left="720" w:hanging="720"/>
        <w:rPr>
          <w:rStyle w:val="selectable"/>
          <w:rFonts w:ascii="Times New Roman" w:hAnsi="Times New Roman" w:cs="Times New Roman"/>
          <w:color w:val="000000"/>
          <w:sz w:val="24"/>
          <w:szCs w:val="24"/>
          <w:lang w:val="en"/>
        </w:rPr>
      </w:pPr>
    </w:p>
    <w:p w14:paraId="6F61C128" w14:textId="3693A8A5" w:rsidR="00E115B1" w:rsidRDefault="00E115B1" w:rsidP="00E15043">
      <w:pPr>
        <w:spacing w:line="480" w:lineRule="auto"/>
        <w:ind w:left="720" w:hanging="720"/>
        <w:rPr>
          <w:rStyle w:val="selectable"/>
          <w:rFonts w:ascii="Times New Roman" w:hAnsi="Times New Roman" w:cs="Times New Roman"/>
          <w:color w:val="000000"/>
          <w:sz w:val="24"/>
          <w:szCs w:val="24"/>
          <w:lang w:val="en"/>
        </w:rPr>
      </w:pPr>
    </w:p>
    <w:p w14:paraId="59B9A153" w14:textId="77777777" w:rsidR="00E115B1" w:rsidRPr="00E15043" w:rsidRDefault="00E115B1" w:rsidP="00E15043">
      <w:pPr>
        <w:spacing w:line="480" w:lineRule="auto"/>
        <w:ind w:left="720" w:hanging="720"/>
        <w:rPr>
          <w:rStyle w:val="selectable"/>
          <w:rFonts w:ascii="Times New Roman" w:hAnsi="Times New Roman" w:cs="Times New Roman"/>
          <w:color w:val="000000"/>
          <w:sz w:val="24"/>
          <w:szCs w:val="24"/>
          <w:lang w:val="en"/>
        </w:rPr>
      </w:pPr>
    </w:p>
    <w:p w14:paraId="7FB26FE7" w14:textId="4660ADC8" w:rsidR="00E15043" w:rsidRDefault="00E15043" w:rsidP="00E15043">
      <w:pPr>
        <w:spacing w:line="480" w:lineRule="auto"/>
        <w:rPr>
          <w:rFonts w:ascii="Open Sans" w:hAnsi="Open Sans" w:cs="Arial"/>
          <w:color w:val="000000"/>
          <w:lang w:val="en"/>
        </w:rPr>
      </w:pPr>
    </w:p>
    <w:p w14:paraId="05F7B83D" w14:textId="49E30ACA" w:rsidR="00E115B1" w:rsidRDefault="00E115B1" w:rsidP="00E15043">
      <w:pPr>
        <w:spacing w:line="480" w:lineRule="auto"/>
        <w:rPr>
          <w:rFonts w:ascii="Open Sans" w:hAnsi="Open Sans" w:cs="Arial"/>
          <w:color w:val="000000"/>
          <w:lang w:val="en"/>
        </w:rPr>
      </w:pPr>
    </w:p>
    <w:p w14:paraId="2621B203" w14:textId="77777777" w:rsidR="00E115B1" w:rsidRPr="00E15043" w:rsidRDefault="00E115B1" w:rsidP="00E15043">
      <w:pPr>
        <w:spacing w:line="480" w:lineRule="auto"/>
        <w:rPr>
          <w:rFonts w:ascii="Open Sans" w:hAnsi="Open Sans" w:cs="Arial"/>
          <w:color w:val="000000"/>
          <w:lang w:val="en"/>
        </w:rPr>
      </w:pPr>
    </w:p>
    <w:p w14:paraId="2976D41D" w14:textId="77777777" w:rsidR="004D4FB2" w:rsidRPr="00E15043" w:rsidRDefault="00FA39D8">
      <w:pPr>
        <w:spacing w:line="480" w:lineRule="auto"/>
        <w:jc w:val="center"/>
        <w:rPr>
          <w:rFonts w:ascii="Times New Roman" w:hAnsi="Times New Roman" w:cs="Times New Roman"/>
          <w:b/>
          <w:bCs/>
          <w:sz w:val="24"/>
          <w:szCs w:val="24"/>
        </w:rPr>
      </w:pPr>
      <w:r w:rsidRPr="00E15043">
        <w:rPr>
          <w:rFonts w:ascii="Times New Roman" w:hAnsi="Times New Roman" w:cs="Times New Roman"/>
          <w:sz w:val="24"/>
          <w:szCs w:val="24"/>
        </w:rPr>
        <w:lastRenderedPageBreak/>
        <w:t>Appendix A</w:t>
      </w:r>
    </w:p>
    <w:p w14:paraId="4EB42F2E" w14:textId="77777777" w:rsidR="004D4FB2" w:rsidRPr="00E15043" w:rsidRDefault="00FA39D8">
      <w:pPr>
        <w:spacing w:line="480" w:lineRule="auto"/>
        <w:jc w:val="both"/>
        <w:rPr>
          <w:rFonts w:ascii="Times New Roman" w:hAnsi="Times New Roman" w:cs="Times New Roman"/>
          <w:sz w:val="24"/>
          <w:szCs w:val="24"/>
        </w:rPr>
      </w:pPr>
      <w:r w:rsidRPr="00E15043">
        <w:rPr>
          <w:rFonts w:ascii="Times New Roman" w:hAnsi="Times New Roman" w:cs="Times New Roman"/>
          <w:noProof/>
          <w:sz w:val="24"/>
          <w:szCs w:val="24"/>
        </w:rPr>
        <w:drawing>
          <wp:inline distT="0" distB="0" distL="114300" distR="114300" wp14:anchorId="232DF411" wp14:editId="34F9048C">
            <wp:extent cx="5942965" cy="4457065"/>
            <wp:effectExtent l="0" t="0" r="635" b="635"/>
            <wp:docPr id="3" name="Picture 3" descr="Aspe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sperger"/>
                    <pic:cNvPicPr>
                      <a:picLocks noChangeAspect="1"/>
                    </pic:cNvPicPr>
                  </pic:nvPicPr>
                  <pic:blipFill>
                    <a:blip r:embed="rId17"/>
                    <a:stretch>
                      <a:fillRect/>
                    </a:stretch>
                  </pic:blipFill>
                  <pic:spPr>
                    <a:xfrm>
                      <a:off x="0" y="0"/>
                      <a:ext cx="5942965" cy="4457065"/>
                    </a:xfrm>
                    <a:prstGeom prst="rect">
                      <a:avLst/>
                    </a:prstGeom>
                  </pic:spPr>
                </pic:pic>
              </a:graphicData>
            </a:graphic>
          </wp:inline>
        </w:drawing>
      </w:r>
    </w:p>
    <w:p w14:paraId="63076F85" w14:textId="2795D3A2" w:rsidR="004D4FB2" w:rsidRPr="00E15043" w:rsidRDefault="004D4FB2">
      <w:pPr>
        <w:spacing w:line="480" w:lineRule="auto"/>
        <w:jc w:val="both"/>
        <w:rPr>
          <w:rFonts w:ascii="Times New Roman" w:hAnsi="Times New Roman" w:cs="Times New Roman"/>
          <w:sz w:val="24"/>
          <w:szCs w:val="24"/>
        </w:rPr>
      </w:pPr>
    </w:p>
    <w:p w14:paraId="2F4E1EC1" w14:textId="77777777" w:rsidR="004D4FB2" w:rsidRPr="00E15043" w:rsidRDefault="004D4FB2">
      <w:pPr>
        <w:spacing w:line="480" w:lineRule="auto"/>
        <w:jc w:val="both"/>
        <w:rPr>
          <w:rFonts w:ascii="Times New Roman" w:hAnsi="Times New Roman" w:cs="Times New Roman"/>
          <w:sz w:val="24"/>
          <w:szCs w:val="24"/>
        </w:rPr>
      </w:pPr>
    </w:p>
    <w:p w14:paraId="62FE98FE" w14:textId="77777777" w:rsidR="004D4FB2" w:rsidRPr="00E15043" w:rsidRDefault="004D4FB2">
      <w:pPr>
        <w:spacing w:line="480" w:lineRule="auto"/>
        <w:jc w:val="both"/>
        <w:rPr>
          <w:rFonts w:ascii="Times New Roman" w:hAnsi="Times New Roman" w:cs="Times New Roman"/>
          <w:sz w:val="24"/>
          <w:szCs w:val="24"/>
        </w:rPr>
      </w:pPr>
    </w:p>
    <w:p w14:paraId="5C404208" w14:textId="77777777" w:rsidR="004D4FB2" w:rsidRPr="00E15043" w:rsidRDefault="00FA39D8">
      <w:pPr>
        <w:spacing w:line="480" w:lineRule="auto"/>
        <w:jc w:val="center"/>
        <w:rPr>
          <w:rFonts w:ascii="Times New Roman" w:hAnsi="Times New Roman" w:cs="Times New Roman"/>
          <w:sz w:val="24"/>
          <w:szCs w:val="24"/>
        </w:rPr>
      </w:pPr>
      <w:r w:rsidRPr="00E15043">
        <w:rPr>
          <w:rFonts w:ascii="Times New Roman" w:hAnsi="Times New Roman" w:cs="Times New Roman"/>
          <w:sz w:val="24"/>
          <w:szCs w:val="24"/>
        </w:rPr>
        <w:t>Appendix B</w:t>
      </w:r>
    </w:p>
    <w:p w14:paraId="28320D1E" w14:textId="77777777" w:rsidR="004D4FB2" w:rsidRPr="00E15043" w:rsidRDefault="00FA39D8">
      <w:pPr>
        <w:spacing w:line="480" w:lineRule="auto"/>
        <w:rPr>
          <w:rFonts w:ascii="Times New Roman" w:hAnsi="Times New Roman" w:cs="Times New Roman"/>
          <w:sz w:val="24"/>
          <w:szCs w:val="24"/>
        </w:rPr>
      </w:pPr>
      <w:r w:rsidRPr="00E15043">
        <w:rPr>
          <w:rFonts w:ascii="Times New Roman" w:hAnsi="Times New Roman" w:cs="Times New Roman"/>
          <w:noProof/>
          <w:sz w:val="24"/>
          <w:szCs w:val="24"/>
        </w:rPr>
        <w:lastRenderedPageBreak/>
        <w:drawing>
          <wp:inline distT="0" distB="0" distL="114300" distR="114300" wp14:anchorId="50303691" wp14:editId="64AA2BFE">
            <wp:extent cx="5942965" cy="4457065"/>
            <wp:effectExtent l="0" t="0" r="635" b="635"/>
            <wp:docPr id="4" name="Picture 4" descr="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ref"/>
                    <pic:cNvPicPr>
                      <a:picLocks noChangeAspect="1"/>
                    </pic:cNvPicPr>
                  </pic:nvPicPr>
                  <pic:blipFill>
                    <a:blip r:embed="rId18"/>
                    <a:stretch>
                      <a:fillRect/>
                    </a:stretch>
                  </pic:blipFill>
                  <pic:spPr>
                    <a:xfrm>
                      <a:off x="0" y="0"/>
                      <a:ext cx="5942965" cy="4457065"/>
                    </a:xfrm>
                    <a:prstGeom prst="rect">
                      <a:avLst/>
                    </a:prstGeom>
                  </pic:spPr>
                </pic:pic>
              </a:graphicData>
            </a:graphic>
          </wp:inline>
        </w:drawing>
      </w:r>
    </w:p>
    <w:sectPr w:rsidR="004D4FB2" w:rsidRPr="00E150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83A16" w14:textId="77777777" w:rsidR="00936E26" w:rsidRDefault="00936E26">
      <w:pPr>
        <w:spacing w:after="0" w:line="240" w:lineRule="auto"/>
      </w:pPr>
      <w:r>
        <w:separator/>
      </w:r>
    </w:p>
  </w:endnote>
  <w:endnote w:type="continuationSeparator" w:id="0">
    <w:p w14:paraId="41D0854C" w14:textId="77777777" w:rsidR="00936E26" w:rsidRDefault="00936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AF89E" w14:textId="77777777" w:rsidR="00936E26" w:rsidRDefault="00936E26">
      <w:pPr>
        <w:spacing w:after="0" w:line="240" w:lineRule="auto"/>
      </w:pPr>
      <w:r>
        <w:separator/>
      </w:r>
    </w:p>
  </w:footnote>
  <w:footnote w:type="continuationSeparator" w:id="0">
    <w:p w14:paraId="49A06D15" w14:textId="77777777" w:rsidR="00936E26" w:rsidRDefault="00936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86118" w14:textId="77777777" w:rsidR="004D4FB2" w:rsidRDefault="00FA39D8">
    <w:pPr>
      <w:pStyle w:val="Header"/>
    </w:pPr>
    <w:r>
      <w:rPr>
        <w:noProof/>
        <w:sz w:val="24"/>
      </w:rPr>
      <mc:AlternateContent>
        <mc:Choice Requires="wps">
          <w:drawing>
            <wp:anchor distT="0" distB="0" distL="114300" distR="114300" simplePos="0" relativeHeight="251657216" behindDoc="0" locked="0" layoutInCell="1" allowOverlap="1" wp14:anchorId="514FB10F" wp14:editId="79485AE5">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ADE624" w14:textId="14A09233" w:rsidR="004D4FB2" w:rsidRDefault="00FA39D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E115B1">
                            <w:rPr>
                              <w:rFonts w:ascii="Times New Roman" w:hAnsi="Times New Roman" w:cs="Times New Roman"/>
                              <w:noProof/>
                              <w:sz w:val="24"/>
                              <w:szCs w:val="24"/>
                            </w:rPr>
                            <w:t>15</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14FB10F" id="_x0000_t202" coordsize="21600,21600" o:spt="202" path="m,l,21600r21600,l21600,xe">
              <v:stroke joinstyle="miter"/>
              <v:path gradientshapeok="t" o:connecttype="rect"/>
            </v:shapetype>
            <v:shape id="Text Box 1" o:spid="_x0000_s1026" type="#_x0000_t202" style="position:absolute;margin-left:92.8pt;margin-top:0;width:2in;height:2in;z-index:25165721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14:paraId="2AADE624" w14:textId="14A09233" w:rsidR="004D4FB2" w:rsidRDefault="00FA39D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E115B1">
                      <w:rPr>
                        <w:rFonts w:ascii="Times New Roman" w:hAnsi="Times New Roman" w:cs="Times New Roman"/>
                        <w:noProof/>
                        <w:sz w:val="24"/>
                        <w:szCs w:val="24"/>
                      </w:rPr>
                      <w:t>15</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WORKING WITH A CHILD WITH A DISABILITY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74288" w14:textId="77777777" w:rsidR="004D4FB2" w:rsidRDefault="00FA39D8">
    <w:pPr>
      <w:spacing w:line="480" w:lineRule="auto"/>
      <w:jc w:val="both"/>
    </w:pPr>
    <w:r>
      <w:rPr>
        <w:noProof/>
        <w:sz w:val="24"/>
      </w:rPr>
      <mc:AlternateContent>
        <mc:Choice Requires="wps">
          <w:drawing>
            <wp:anchor distT="0" distB="0" distL="114300" distR="114300" simplePos="0" relativeHeight="251661312" behindDoc="0" locked="0" layoutInCell="1" allowOverlap="1" wp14:anchorId="67D40A36" wp14:editId="4C989FBE">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352BF8" w14:textId="52E9F9E6" w:rsidR="004D4FB2" w:rsidRDefault="00FA39D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E115B1">
                            <w:rPr>
                              <w:rFonts w:ascii="Times New Roman" w:hAnsi="Times New Roman" w:cs="Times New Roman"/>
                              <w:noProof/>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7D40A36" id="_x0000_t202" coordsize="21600,21600" o:spt="202" path="m,l,21600r21600,l21600,xe">
              <v:stroke joinstyle="miter"/>
              <v:path gradientshapeok="t" o:connecttype="rect"/>
            </v:shapetype>
            <v:shape id="Text Box 2"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p w14:paraId="16352BF8" w14:textId="52E9F9E6" w:rsidR="004D4FB2" w:rsidRDefault="00FA39D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E115B1">
                      <w:rPr>
                        <w:rFonts w:ascii="Times New Roman" w:hAnsi="Times New Roman" w:cs="Times New Roman"/>
                        <w:noProof/>
                        <w:sz w:val="24"/>
                        <w:szCs w:val="24"/>
                      </w:rPr>
                      <w:t>1</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Running Head: WORKING WITH A CHILD WITH A DISABILITY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B39"/>
    <w:rsid w:val="FD3ACAF9"/>
    <w:rsid w:val="FFDE55CA"/>
    <w:rsid w:val="002254E2"/>
    <w:rsid w:val="0026649D"/>
    <w:rsid w:val="00346B59"/>
    <w:rsid w:val="0037036F"/>
    <w:rsid w:val="003E5231"/>
    <w:rsid w:val="004D4FB2"/>
    <w:rsid w:val="005A31EF"/>
    <w:rsid w:val="006316D0"/>
    <w:rsid w:val="00690DAD"/>
    <w:rsid w:val="007209FF"/>
    <w:rsid w:val="007D6096"/>
    <w:rsid w:val="007F23DD"/>
    <w:rsid w:val="00814CE9"/>
    <w:rsid w:val="0086079D"/>
    <w:rsid w:val="00902760"/>
    <w:rsid w:val="00936E26"/>
    <w:rsid w:val="009B03C9"/>
    <w:rsid w:val="00A444A3"/>
    <w:rsid w:val="00A66620"/>
    <w:rsid w:val="00AF715C"/>
    <w:rsid w:val="00B27548"/>
    <w:rsid w:val="00B94B39"/>
    <w:rsid w:val="00B94C3D"/>
    <w:rsid w:val="00C3783D"/>
    <w:rsid w:val="00D342D0"/>
    <w:rsid w:val="00E115B1"/>
    <w:rsid w:val="00E15043"/>
    <w:rsid w:val="00FA39D8"/>
    <w:rsid w:val="2DAB1291"/>
    <w:rsid w:val="39CFDF34"/>
    <w:rsid w:val="554E61BE"/>
    <w:rsid w:val="7BFD42E4"/>
    <w:rsid w:val="7DEEF4D1"/>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E822"/>
  <w15:docId w15:val="{1CCE925C-583B-4A25-A6B0-4D1E4D99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 w:type="character" w:styleId="Hyperlink">
    <w:name w:val="Hyperlink"/>
    <w:basedOn w:val="DefaultParagraphFont"/>
    <w:uiPriority w:val="99"/>
    <w:unhideWhenUsed/>
    <w:rPr>
      <w:color w:val="0000FF"/>
      <w:u w:val="single"/>
    </w:rPr>
  </w:style>
  <w:style w:type="character" w:customStyle="1" w:styleId="selectable">
    <w:name w:val="selectable"/>
    <w:basedOn w:val="DefaultParagraphFont"/>
    <w:rsid w:val="00631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nhti.edu/student-resources/where-can-i-get-help-my-studies/study-solutions-lab/reading-and-learning-sq3r%5d" TargetMode="External"/><Relationship Id="rId1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google.com/url?sa=i&amp;rct=j&amp;q=&amp;esrc=s&amp;source=images&amp;cd=&amp;ved=2ahUKEwiOpayrjKbmAhXc8uAKHeskAEEQjRx6BAgBEAQ&amp;url=https%3A%2F%2Fwww.cdc.gov%2Fnchs%2Fproducts%2Fdatabriefs%2Fdb291.htm&amp;psig=AOvVaw3jjDpKdOKNawCDUPQmmq-Q&amp;ust=1575896003516705"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remembereverything.org/the-sq3r-method-of-study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althline.com/health/parenting/behavioral-disorders-in-children" TargetMode="External"/><Relationship Id="rId5" Type="http://schemas.openxmlformats.org/officeDocument/2006/relationships/footnotes" Target="footnotes.xml"/><Relationship Id="rId15" Type="http://schemas.openxmlformats.org/officeDocument/2006/relationships/hyperlink" Target="https://i.pinimg.com/736x/b8/a2/d5/b8a2d597fa795d4729f5406c05bad31b--reading-strategies-reading-comprehension.jpg" TargetMode="External"/><Relationship Id="rId10" Type="http://schemas.openxmlformats.org/officeDocument/2006/relationships/hyperlink" Target="https://www.ncbi.nlm.nih.gov/pmc/articles/PMC26440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toolshero.com/personal-development/sq3r-met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2984</Words>
  <Characters>17012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jackwill</dc:creator>
  <cp:lastModifiedBy>hp</cp:lastModifiedBy>
  <cp:revision>3</cp:revision>
  <dcterms:created xsi:type="dcterms:W3CDTF">2019-12-10T05:13:00Z</dcterms:created>
  <dcterms:modified xsi:type="dcterms:W3CDTF">2019-12-10T05:16:00Z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